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7F797" w14:textId="4F121AF2" w:rsidR="009C54DE" w:rsidRPr="0064641F" w:rsidRDefault="009C54DE">
      <w:pPr>
        <w:rPr>
          <w:rFonts w:ascii="Times New Roman" w:hAnsi="Times New Roman" w:cs="Times New Roman"/>
          <w:u w:val="single"/>
        </w:rPr>
      </w:pPr>
    </w:p>
    <w:p w14:paraId="09B750EF" w14:textId="28726129" w:rsidR="0064641F" w:rsidRPr="0064641F" w:rsidRDefault="0064641F" w:rsidP="001B6D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u w:val="single"/>
        </w:rPr>
      </w:pPr>
      <w:r w:rsidRPr="0064641F">
        <w:rPr>
          <w:rFonts w:ascii="Times New Roman" w:hAnsi="Times New Roman" w:cs="Times New Roman"/>
          <w:b/>
          <w:bCs/>
        </w:rPr>
        <w:t>Complete demographic information</w:t>
      </w:r>
    </w:p>
    <w:p w14:paraId="4706313E" w14:textId="77777777" w:rsidR="0064641F" w:rsidRPr="0064641F" w:rsidRDefault="0064641F" w:rsidP="0064641F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54D32AF7" w14:textId="562F69E2" w:rsidR="001B6D5A" w:rsidRPr="0064641F" w:rsidRDefault="009C54DE" w:rsidP="001B6D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u w:val="single"/>
        </w:rPr>
      </w:pPr>
      <w:r w:rsidRPr="0064641F">
        <w:rPr>
          <w:rFonts w:ascii="Times New Roman" w:hAnsi="Times New Roman" w:cs="Times New Roman"/>
          <w:b/>
          <w:bCs/>
        </w:rPr>
        <w:t>Identify a behavioral health diagnosis</w:t>
      </w:r>
    </w:p>
    <w:p w14:paraId="31CE435F" w14:textId="77777777" w:rsidR="001B6D5A" w:rsidRPr="0064641F" w:rsidRDefault="001B6D5A" w:rsidP="001B6D5A">
      <w:pPr>
        <w:rPr>
          <w:rFonts w:ascii="Times New Roman" w:hAnsi="Times New Roman" w:cs="Times New Roman"/>
          <w:b/>
          <w:bCs/>
        </w:rPr>
      </w:pPr>
    </w:p>
    <w:p w14:paraId="0A022D34" w14:textId="5E355E51" w:rsidR="00B411BD" w:rsidRDefault="001B6D5A" w:rsidP="00B411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u w:val="single"/>
        </w:rPr>
      </w:pPr>
      <w:r w:rsidRPr="0064641F">
        <w:rPr>
          <w:rFonts w:ascii="Times New Roman" w:hAnsi="Times New Roman" w:cs="Times New Roman"/>
          <w:b/>
          <w:bCs/>
        </w:rPr>
        <w:t>I</w:t>
      </w:r>
      <w:r w:rsidR="009C54DE" w:rsidRPr="0064641F">
        <w:rPr>
          <w:rFonts w:ascii="Times New Roman" w:hAnsi="Times New Roman" w:cs="Times New Roman"/>
          <w:b/>
          <w:bCs/>
        </w:rPr>
        <w:t>dentify medical necessity</w:t>
      </w:r>
      <w:r w:rsidR="00EE5611">
        <w:rPr>
          <w:rFonts w:ascii="Times New Roman" w:hAnsi="Times New Roman" w:cs="Times New Roman"/>
          <w:b/>
          <w:bCs/>
        </w:rPr>
        <w:t xml:space="preserve"> if asked (CBH WO does not request this specifically) </w:t>
      </w:r>
    </w:p>
    <w:p w14:paraId="108CCB02" w14:textId="77777777" w:rsidR="00B411BD" w:rsidRPr="00B411BD" w:rsidRDefault="00B411BD" w:rsidP="00B411BD">
      <w:pPr>
        <w:pStyle w:val="ListParagraph"/>
        <w:rPr>
          <w:rFonts w:ascii="Times New Roman" w:hAnsi="Times New Roman" w:cs="Times New Roman"/>
        </w:rPr>
      </w:pPr>
    </w:p>
    <w:p w14:paraId="086BFDAA" w14:textId="77777777" w:rsidR="00723B79" w:rsidRDefault="00B411BD" w:rsidP="00B411BD">
      <w:pPr>
        <w:pStyle w:val="ListParagraph"/>
        <w:ind w:left="360"/>
        <w:rPr>
          <w:rFonts w:ascii="Times New Roman" w:hAnsi="Times New Roman" w:cs="Times New Roman"/>
          <w:u w:val="single"/>
        </w:rPr>
      </w:pPr>
      <w:r w:rsidRPr="00B411BD">
        <w:rPr>
          <w:rFonts w:ascii="Times New Roman" w:hAnsi="Times New Roman" w:cs="Times New Roman"/>
          <w:u w:val="single"/>
        </w:rPr>
        <w:t>General</w:t>
      </w:r>
      <w:r w:rsidR="0064641F" w:rsidRPr="00B411BD">
        <w:rPr>
          <w:rFonts w:ascii="Times New Roman" w:hAnsi="Times New Roman" w:cs="Times New Roman"/>
          <w:u w:val="single"/>
        </w:rPr>
        <w:t xml:space="preserve"> guidelines from DHS on documenting medical necessity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7C8E9048" w14:textId="37DBDAF7" w:rsidR="00B411BD" w:rsidRDefault="00B411BD" w:rsidP="00B411BD">
      <w:pPr>
        <w:pStyle w:val="ListParagraph"/>
        <w:ind w:left="360"/>
        <w:rPr>
          <w:rFonts w:ascii="Times New Roman" w:eastAsia="Times New Roman" w:hAnsi="Times New Roman" w:cs="Times New Roman"/>
        </w:rPr>
      </w:pPr>
      <w:r w:rsidRPr="00B411BD">
        <w:rPr>
          <w:rFonts w:ascii="Times New Roman" w:hAnsi="Times New Roman" w:cs="Times New Roman"/>
          <w:b/>
          <w:bCs/>
        </w:rPr>
        <w:t>(Include a statement like this in addition to ideas below)</w:t>
      </w:r>
      <w:r>
        <w:rPr>
          <w:rFonts w:ascii="Times New Roman" w:hAnsi="Times New Roman" w:cs="Times New Roman"/>
        </w:rPr>
        <w:t>: “</w:t>
      </w:r>
      <w:r w:rsidR="00D411C5" w:rsidRPr="00D411C5">
        <w:rPr>
          <w:rFonts w:ascii="Times New Roman" w:eastAsia="Times New Roman" w:hAnsi="Times New Roman" w:cs="Times New Roman"/>
        </w:rPr>
        <w:t xml:space="preserve">The use </w:t>
      </w:r>
      <w:r>
        <w:rPr>
          <w:rFonts w:ascii="Times New Roman" w:eastAsia="Times New Roman" w:hAnsi="Times New Roman" w:cs="Times New Roman"/>
        </w:rPr>
        <w:t xml:space="preserve">of </w:t>
      </w:r>
      <w:r w:rsidR="0008357F">
        <w:rPr>
          <w:rFonts w:ascii="Times New Roman" w:eastAsia="Times New Roman" w:hAnsi="Times New Roman" w:cs="Times New Roman"/>
        </w:rPr>
        <w:t>(</w:t>
      </w:r>
      <w:r w:rsidR="0008357F" w:rsidRPr="0008357F">
        <w:rPr>
          <w:rFonts w:ascii="Times New Roman" w:eastAsia="Times New Roman" w:hAnsi="Times New Roman" w:cs="Times New Roman"/>
          <w:i/>
          <w:iCs/>
        </w:rPr>
        <w:t xml:space="preserve">ABA, Mobile Therapy, PCIT, Group Therapy, </w:t>
      </w:r>
      <w:r w:rsidR="00723B79">
        <w:rPr>
          <w:rFonts w:ascii="Times New Roman" w:eastAsia="Times New Roman" w:hAnsi="Times New Roman" w:cs="Times New Roman"/>
          <w:i/>
          <w:iCs/>
        </w:rPr>
        <w:t xml:space="preserve">Behavioral Consultation, </w:t>
      </w:r>
      <w:r w:rsidR="0008357F" w:rsidRPr="0008357F">
        <w:rPr>
          <w:rFonts w:ascii="Times New Roman" w:eastAsia="Times New Roman" w:hAnsi="Times New Roman" w:cs="Times New Roman"/>
          <w:i/>
          <w:iCs/>
        </w:rPr>
        <w:t>Multi-Systemic Therapy, Family Therapy</w:t>
      </w:r>
      <w:r w:rsidR="0008357F">
        <w:rPr>
          <w:rFonts w:ascii="Times New Roman" w:eastAsia="Times New Roman" w:hAnsi="Times New Roman" w:cs="Times New Roman"/>
        </w:rPr>
        <w:t>)</w:t>
      </w:r>
      <w:r w:rsidR="00D411C5" w:rsidRPr="00D411C5">
        <w:rPr>
          <w:rFonts w:ascii="Times New Roman" w:eastAsia="Times New Roman" w:hAnsi="Times New Roman" w:cs="Times New Roman"/>
        </w:rPr>
        <w:t xml:space="preserve"> services is </w:t>
      </w:r>
      <w:r w:rsidR="00D411C5" w:rsidRPr="00D411C5">
        <w:rPr>
          <w:rFonts w:ascii="Times New Roman" w:eastAsia="Times New Roman" w:hAnsi="Times New Roman" w:cs="Times New Roman"/>
          <w:b/>
          <w:bCs/>
          <w:i/>
          <w:iCs/>
        </w:rPr>
        <w:t xml:space="preserve">reasonably expected to reduce or ameliorate </w:t>
      </w:r>
      <w:r w:rsidR="00D411C5" w:rsidRPr="00D411C5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child’s</w:t>
      </w:r>
      <w:r w:rsidR="00D411C5" w:rsidRPr="00D411C5">
        <w:rPr>
          <w:rFonts w:ascii="Times New Roman" w:eastAsia="Times New Roman" w:hAnsi="Times New Roman" w:cs="Times New Roman"/>
        </w:rPr>
        <w:t xml:space="preserve"> identified therapeutic needs and increase coping strategies.</w:t>
      </w:r>
      <w:r>
        <w:rPr>
          <w:rFonts w:ascii="Times New Roman" w:eastAsia="Times New Roman" w:hAnsi="Times New Roman" w:cs="Times New Roman"/>
        </w:rPr>
        <w:t xml:space="preserve"> </w:t>
      </w:r>
      <w:r w:rsidR="00D411C5" w:rsidRPr="00D411C5">
        <w:rPr>
          <w:rFonts w:ascii="Times New Roman" w:eastAsia="Times New Roman" w:hAnsi="Times New Roman" w:cs="Times New Roman"/>
        </w:rPr>
        <w:t xml:space="preserve">The use of </w:t>
      </w:r>
      <w:r w:rsidR="0008357F">
        <w:rPr>
          <w:rFonts w:ascii="Times New Roman" w:eastAsia="Times New Roman" w:hAnsi="Times New Roman" w:cs="Times New Roman"/>
        </w:rPr>
        <w:t>(</w:t>
      </w:r>
      <w:r w:rsidR="0008357F" w:rsidRPr="0008357F">
        <w:rPr>
          <w:rFonts w:ascii="Times New Roman" w:eastAsia="Times New Roman" w:hAnsi="Times New Roman" w:cs="Times New Roman"/>
          <w:i/>
          <w:iCs/>
        </w:rPr>
        <w:t>ABA, Mobile Therapy, PCIT, Group Therapy, Multi-Systemic Therapy, Family Therapy</w:t>
      </w:r>
      <w:r w:rsidR="0008357F">
        <w:rPr>
          <w:rFonts w:ascii="Times New Roman" w:eastAsia="Times New Roman" w:hAnsi="Times New Roman" w:cs="Times New Roman"/>
        </w:rPr>
        <w:t>)</w:t>
      </w:r>
      <w:r w:rsidR="00D411C5" w:rsidRPr="00D411C5">
        <w:rPr>
          <w:rFonts w:ascii="Times New Roman" w:eastAsia="Times New Roman" w:hAnsi="Times New Roman" w:cs="Times New Roman"/>
        </w:rPr>
        <w:t xml:space="preserve"> services is </w:t>
      </w:r>
      <w:r w:rsidR="00D411C5" w:rsidRPr="00D411C5">
        <w:rPr>
          <w:rFonts w:ascii="Times New Roman" w:eastAsia="Times New Roman" w:hAnsi="Times New Roman" w:cs="Times New Roman"/>
          <w:b/>
          <w:bCs/>
          <w:i/>
          <w:iCs/>
        </w:rPr>
        <w:t xml:space="preserve">necessary to support skill development to promote positive behaviors </w:t>
      </w:r>
      <w:r w:rsidR="00D411C5" w:rsidRPr="00D411C5">
        <w:rPr>
          <w:rFonts w:ascii="Times New Roman" w:eastAsia="Times New Roman" w:hAnsi="Times New Roman" w:cs="Times New Roman"/>
        </w:rPr>
        <w:t>that will assist the child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D411C5" w:rsidRPr="00D411C5">
        <w:rPr>
          <w:rFonts w:ascii="Times New Roman" w:eastAsia="Times New Roman" w:hAnsi="Times New Roman" w:cs="Times New Roman"/>
          <w:b/>
          <w:bCs/>
          <w:i/>
          <w:iCs/>
        </w:rPr>
        <w:t>achieving or maintaining maximum functional capacity</w:t>
      </w:r>
      <w:r w:rsidR="00D411C5" w:rsidRPr="00D411C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”</w:t>
      </w:r>
    </w:p>
    <w:p w14:paraId="147A0F15" w14:textId="29A15D0A" w:rsidR="00B411BD" w:rsidRDefault="00B411BD" w:rsidP="00B411BD">
      <w:pPr>
        <w:pStyle w:val="ListParagraph"/>
        <w:ind w:left="360"/>
        <w:rPr>
          <w:rFonts w:ascii="Times New Roman" w:hAnsi="Times New Roman" w:cs="Times New Roman"/>
          <w:b/>
          <w:bCs/>
          <w:i/>
          <w:iCs/>
        </w:rPr>
      </w:pPr>
    </w:p>
    <w:p w14:paraId="2E7B1C41" w14:textId="361EFA1C" w:rsidR="00B411BD" w:rsidRDefault="00B411BD" w:rsidP="00B411BD">
      <w:pPr>
        <w:pStyle w:val="ListParagraph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Additional Info to Include in Support for Medical Necessity:</w:t>
      </w:r>
    </w:p>
    <w:p w14:paraId="5EA39D32" w14:textId="3963D07D" w:rsidR="00527EE9" w:rsidRPr="0064641F" w:rsidRDefault="00527EE9" w:rsidP="000835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4641F">
        <w:rPr>
          <w:rFonts w:ascii="Times New Roman" w:hAnsi="Times New Roman" w:cs="Times New Roman"/>
        </w:rPr>
        <w:t xml:space="preserve">Early and intensive </w:t>
      </w:r>
      <w:r w:rsidR="0008357F">
        <w:rPr>
          <w:rFonts w:ascii="Times New Roman" w:hAnsi="Times New Roman" w:cs="Times New Roman"/>
        </w:rPr>
        <w:t>behavioral health</w:t>
      </w:r>
      <w:r w:rsidRPr="0064641F">
        <w:rPr>
          <w:rFonts w:ascii="Times New Roman" w:hAnsi="Times New Roman" w:cs="Times New Roman"/>
        </w:rPr>
        <w:t xml:space="preserve"> interventions </w:t>
      </w:r>
      <w:r w:rsidR="0008357F">
        <w:rPr>
          <w:rFonts w:ascii="Times New Roman" w:hAnsi="Times New Roman" w:cs="Times New Roman"/>
        </w:rPr>
        <w:t>result in</w:t>
      </w:r>
      <w:r w:rsidRPr="0064641F">
        <w:rPr>
          <w:rFonts w:ascii="Times New Roman" w:hAnsi="Times New Roman" w:cs="Times New Roman"/>
        </w:rPr>
        <w:t xml:space="preserve"> the lower likelihood that an individual will require restrictive educational placements and invasive behavioral health supports in the future. </w:t>
      </w:r>
    </w:p>
    <w:p w14:paraId="4B37B968" w14:textId="2B7D2EAC" w:rsidR="00B411BD" w:rsidRDefault="00527EE9" w:rsidP="009C54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4641F">
        <w:rPr>
          <w:rFonts w:ascii="Times New Roman" w:hAnsi="Times New Roman" w:cs="Times New Roman"/>
        </w:rPr>
        <w:t xml:space="preserve">These supports are a reasonable and necessary treatment for </w:t>
      </w:r>
      <w:r w:rsidRPr="0064641F">
        <w:rPr>
          <w:rFonts w:ascii="Times New Roman" w:hAnsi="Times New Roman" w:cs="Times New Roman"/>
          <w:i/>
          <w:iCs/>
        </w:rPr>
        <w:t>CHILD</w:t>
      </w:r>
      <w:r w:rsidRPr="0064641F">
        <w:rPr>
          <w:rFonts w:ascii="Times New Roman" w:hAnsi="Times New Roman" w:cs="Times New Roman"/>
        </w:rPr>
        <w:t xml:space="preserve"> to improve </w:t>
      </w:r>
      <w:r w:rsidR="0008357F">
        <w:rPr>
          <w:rFonts w:ascii="Times New Roman" w:hAnsi="Times New Roman" w:cs="Times New Roman"/>
        </w:rPr>
        <w:t>(</w:t>
      </w:r>
      <w:r w:rsidRPr="0064641F">
        <w:rPr>
          <w:rFonts w:ascii="Times New Roman" w:hAnsi="Times New Roman" w:cs="Times New Roman"/>
        </w:rPr>
        <w:t>adaptive behavior, social-emotional functioning, functional communication</w:t>
      </w:r>
      <w:r w:rsidR="0008357F">
        <w:rPr>
          <w:rFonts w:ascii="Times New Roman" w:hAnsi="Times New Roman" w:cs="Times New Roman"/>
        </w:rPr>
        <w:t>, coping strategies, behavioral regulation)</w:t>
      </w:r>
      <w:r w:rsidRPr="0064641F">
        <w:rPr>
          <w:rFonts w:ascii="Times New Roman" w:hAnsi="Times New Roman" w:cs="Times New Roman"/>
        </w:rPr>
        <w:t>.</w:t>
      </w:r>
    </w:p>
    <w:p w14:paraId="7C744E74" w14:textId="08326DBD" w:rsidR="0008357F" w:rsidRPr="0008357F" w:rsidRDefault="0008357F" w:rsidP="0008357F">
      <w:pPr>
        <w:ind w:left="360"/>
        <w:rPr>
          <w:rFonts w:ascii="Times New Roman" w:hAnsi="Times New Roman" w:cs="Times New Roman"/>
        </w:rPr>
      </w:pPr>
      <w:r w:rsidRPr="0008357F">
        <w:rPr>
          <w:rFonts w:ascii="Times New Roman" w:hAnsi="Times New Roman" w:cs="Times New Roman"/>
        </w:rPr>
        <w:t>**Be sure to identify any safety risks when endorsing medical necessity and highlight how these services are necessary to ensure safety / prevent harm (e.g., aggression, self-injury, elopement/wandering, suicidal behavior, non-suicidal self-harm</w:t>
      </w:r>
      <w:proofErr w:type="gramStart"/>
      <w:r w:rsidRPr="0008357F">
        <w:rPr>
          <w:rFonts w:ascii="Times New Roman" w:hAnsi="Times New Roman" w:cs="Times New Roman"/>
        </w:rPr>
        <w:t>).*</w:t>
      </w:r>
      <w:proofErr w:type="gramEnd"/>
      <w:r w:rsidRPr="0008357F">
        <w:rPr>
          <w:rFonts w:ascii="Times New Roman" w:hAnsi="Times New Roman" w:cs="Times New Roman"/>
        </w:rPr>
        <w:t>*</w:t>
      </w:r>
    </w:p>
    <w:p w14:paraId="2D1FA549" w14:textId="77777777" w:rsidR="001B6D5A" w:rsidRPr="0064641F" w:rsidRDefault="001B6D5A" w:rsidP="001B6D5A">
      <w:pPr>
        <w:rPr>
          <w:rFonts w:ascii="Times New Roman" w:hAnsi="Times New Roman" w:cs="Times New Roman"/>
          <w:u w:val="single"/>
        </w:rPr>
      </w:pPr>
    </w:p>
    <w:p w14:paraId="6FDA6D97" w14:textId="03020ACD" w:rsidR="009C54DE" w:rsidRPr="0064641F" w:rsidRDefault="0008357F" w:rsidP="001B6D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Identify measurable goals: </w:t>
      </w:r>
      <w:r w:rsidR="009C54DE" w:rsidRPr="0064641F">
        <w:rPr>
          <w:rFonts w:ascii="Times New Roman" w:hAnsi="Times New Roman" w:cs="Times New Roman"/>
          <w:b/>
          <w:bCs/>
        </w:rPr>
        <w:t>Keep goals broad, but objective. Here are a few examples</w:t>
      </w:r>
      <w:r>
        <w:rPr>
          <w:rFonts w:ascii="Times New Roman" w:hAnsi="Times New Roman" w:cs="Times New Roman"/>
          <w:b/>
          <w:bCs/>
        </w:rPr>
        <w:t xml:space="preserve"> for presenting problems</w:t>
      </w:r>
      <w:r w:rsidR="009C54DE" w:rsidRPr="0064641F">
        <w:rPr>
          <w:rFonts w:ascii="Times New Roman" w:hAnsi="Times New Roman" w:cs="Times New Roman"/>
          <w:b/>
          <w:bCs/>
        </w:rPr>
        <w:t>:</w:t>
      </w:r>
    </w:p>
    <w:p w14:paraId="1918E1A8" w14:textId="530B8941" w:rsidR="009C54DE" w:rsidRPr="0064641F" w:rsidRDefault="009C54DE" w:rsidP="009C54DE">
      <w:pPr>
        <w:rPr>
          <w:rFonts w:ascii="Times New Roman" w:hAnsi="Times New Roman" w:cs="Times New Roman"/>
        </w:rPr>
      </w:pPr>
    </w:p>
    <w:p w14:paraId="7C9D75A0" w14:textId="04DA16F6" w:rsidR="009C54DE" w:rsidRPr="0064641F" w:rsidRDefault="009C54DE" w:rsidP="009C54DE">
      <w:pPr>
        <w:rPr>
          <w:rFonts w:ascii="Times New Roman" w:hAnsi="Times New Roman" w:cs="Times New Roman"/>
          <w:u w:val="single"/>
        </w:rPr>
      </w:pPr>
      <w:r w:rsidRPr="0064641F">
        <w:rPr>
          <w:rFonts w:ascii="Times New Roman" w:hAnsi="Times New Roman" w:cs="Times New Roman"/>
          <w:u w:val="single"/>
        </w:rPr>
        <w:t>Self-Injury or Aggression</w:t>
      </w:r>
    </w:p>
    <w:p w14:paraId="46089E7C" w14:textId="26FAE82C" w:rsidR="00527EE9" w:rsidRPr="0064641F" w:rsidRDefault="00527EE9" w:rsidP="00527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641F">
        <w:rPr>
          <w:rFonts w:ascii="Times New Roman" w:hAnsi="Times New Roman" w:cs="Times New Roman"/>
        </w:rPr>
        <w:t>Decrease self-injury (</w:t>
      </w:r>
      <w:r w:rsidRPr="0064641F">
        <w:rPr>
          <w:rFonts w:ascii="Times New Roman" w:hAnsi="Times New Roman" w:cs="Times New Roman"/>
          <w:i/>
          <w:iCs/>
        </w:rPr>
        <w:t>e.g., label the behavior: “head banging”</w:t>
      </w:r>
      <w:r w:rsidRPr="0064641F">
        <w:rPr>
          <w:rFonts w:ascii="Times New Roman" w:hAnsi="Times New Roman" w:cs="Times New Roman"/>
        </w:rPr>
        <w:t xml:space="preserve">) and frequency, intensity, and duration of tantrum behavior </w:t>
      </w:r>
    </w:p>
    <w:p w14:paraId="5810C7FA" w14:textId="77777777" w:rsidR="009C54DE" w:rsidRPr="0064641F" w:rsidRDefault="009C54DE" w:rsidP="009C54DE">
      <w:pPr>
        <w:rPr>
          <w:rFonts w:ascii="Times New Roman" w:hAnsi="Times New Roman" w:cs="Times New Roman"/>
          <w:u w:val="single"/>
        </w:rPr>
      </w:pPr>
    </w:p>
    <w:p w14:paraId="4205FF73" w14:textId="341E8A5D" w:rsidR="00527EE9" w:rsidRPr="0064641F" w:rsidRDefault="009C54DE" w:rsidP="009C54DE">
      <w:pPr>
        <w:rPr>
          <w:rFonts w:ascii="Times New Roman" w:hAnsi="Times New Roman" w:cs="Times New Roman"/>
          <w:u w:val="single"/>
        </w:rPr>
      </w:pPr>
      <w:r w:rsidRPr="0064641F">
        <w:rPr>
          <w:rFonts w:ascii="Times New Roman" w:hAnsi="Times New Roman" w:cs="Times New Roman"/>
          <w:u w:val="single"/>
        </w:rPr>
        <w:t>Functional Communication</w:t>
      </w:r>
    </w:p>
    <w:p w14:paraId="5614CF40" w14:textId="080761C3" w:rsidR="009C54DE" w:rsidRPr="00492A6C" w:rsidRDefault="00527EE9" w:rsidP="009C54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641F">
        <w:rPr>
          <w:rFonts w:ascii="Times New Roman" w:hAnsi="Times New Roman" w:cs="Times New Roman"/>
        </w:rPr>
        <w:t>Increase use of functional communication strategies (</w:t>
      </w:r>
      <w:r w:rsidRPr="0064641F">
        <w:rPr>
          <w:rFonts w:ascii="Times New Roman" w:hAnsi="Times New Roman" w:cs="Times New Roman"/>
          <w:i/>
          <w:iCs/>
        </w:rPr>
        <w:t>e.g., words, gestures, sign</w:t>
      </w:r>
      <w:r w:rsidRPr="0064641F">
        <w:rPr>
          <w:rFonts w:ascii="Times New Roman" w:hAnsi="Times New Roman" w:cs="Times New Roman"/>
        </w:rPr>
        <w:t>) across pragmatic contexts</w:t>
      </w:r>
    </w:p>
    <w:p w14:paraId="2A971E7F" w14:textId="77777777" w:rsidR="009C54DE" w:rsidRPr="0064641F" w:rsidRDefault="009C54DE" w:rsidP="009C54DE">
      <w:pPr>
        <w:rPr>
          <w:rFonts w:ascii="Times New Roman" w:hAnsi="Times New Roman" w:cs="Times New Roman"/>
          <w:u w:val="single"/>
        </w:rPr>
      </w:pPr>
    </w:p>
    <w:p w14:paraId="1D12BCF0" w14:textId="3C9CA22D" w:rsidR="009C54DE" w:rsidRPr="0064641F" w:rsidRDefault="009C54DE" w:rsidP="009C54DE">
      <w:pPr>
        <w:rPr>
          <w:rFonts w:ascii="Times New Roman" w:hAnsi="Times New Roman" w:cs="Times New Roman"/>
          <w:u w:val="single"/>
        </w:rPr>
      </w:pPr>
      <w:r w:rsidRPr="0064641F">
        <w:rPr>
          <w:rFonts w:ascii="Times New Roman" w:hAnsi="Times New Roman" w:cs="Times New Roman"/>
          <w:u w:val="single"/>
        </w:rPr>
        <w:t>Social Engagement</w:t>
      </w:r>
    </w:p>
    <w:p w14:paraId="48297CF9" w14:textId="09595271" w:rsidR="009C54DE" w:rsidRPr="0064641F" w:rsidRDefault="00527EE9" w:rsidP="00527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4641F">
        <w:rPr>
          <w:rFonts w:ascii="Times New Roman" w:hAnsi="Times New Roman" w:cs="Times New Roman"/>
        </w:rPr>
        <w:t>Increase ability to participate in prosocial behavior with same age peers for increasingly longer periods of time (</w:t>
      </w:r>
      <w:r w:rsidRPr="0064641F">
        <w:rPr>
          <w:rFonts w:ascii="Times New Roman" w:hAnsi="Times New Roman" w:cs="Times New Roman"/>
          <w:i/>
          <w:iCs/>
        </w:rPr>
        <w:t>e.g., turn taking, functional play</w:t>
      </w:r>
      <w:r w:rsidRPr="0064641F">
        <w:rPr>
          <w:rFonts w:ascii="Times New Roman" w:hAnsi="Times New Roman" w:cs="Times New Roman"/>
        </w:rPr>
        <w:t>)</w:t>
      </w:r>
    </w:p>
    <w:p w14:paraId="15CE6E2F" w14:textId="77777777" w:rsidR="009C54DE" w:rsidRPr="0064641F" w:rsidRDefault="009C54DE" w:rsidP="009C54DE">
      <w:pPr>
        <w:rPr>
          <w:rFonts w:ascii="Times New Roman" w:hAnsi="Times New Roman" w:cs="Times New Roman"/>
        </w:rPr>
      </w:pPr>
    </w:p>
    <w:p w14:paraId="0C6FD61D" w14:textId="589A8E68" w:rsidR="009C54DE" w:rsidRPr="0064641F" w:rsidRDefault="009C54DE" w:rsidP="009C54DE">
      <w:pPr>
        <w:rPr>
          <w:rFonts w:ascii="Times New Roman" w:hAnsi="Times New Roman" w:cs="Times New Roman"/>
          <w:u w:val="single"/>
        </w:rPr>
      </w:pPr>
      <w:r w:rsidRPr="0064641F">
        <w:rPr>
          <w:rFonts w:ascii="Times New Roman" w:hAnsi="Times New Roman" w:cs="Times New Roman"/>
          <w:u w:val="single"/>
        </w:rPr>
        <w:t>Elopement</w:t>
      </w:r>
      <w:r w:rsidR="001B6D5A" w:rsidRPr="0064641F">
        <w:rPr>
          <w:rFonts w:ascii="Times New Roman" w:hAnsi="Times New Roman" w:cs="Times New Roman"/>
          <w:u w:val="single"/>
        </w:rPr>
        <w:t xml:space="preserve"> / Community Safety</w:t>
      </w:r>
    </w:p>
    <w:p w14:paraId="730FD46D" w14:textId="47431B36" w:rsidR="009C54DE" w:rsidRPr="0064641F" w:rsidRDefault="00527EE9" w:rsidP="00527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4641F">
        <w:rPr>
          <w:rFonts w:ascii="Times New Roman" w:hAnsi="Times New Roman" w:cs="Times New Roman"/>
        </w:rPr>
        <w:t>Decrease elopement from non-preferred activities</w:t>
      </w:r>
      <w:r w:rsidR="001B6D5A" w:rsidRPr="0064641F">
        <w:rPr>
          <w:rFonts w:ascii="Times New Roman" w:hAnsi="Times New Roman" w:cs="Times New Roman"/>
        </w:rPr>
        <w:t xml:space="preserve"> (</w:t>
      </w:r>
      <w:r w:rsidR="001B6D5A" w:rsidRPr="0064641F">
        <w:rPr>
          <w:rFonts w:ascii="Times New Roman" w:hAnsi="Times New Roman" w:cs="Times New Roman"/>
          <w:i/>
          <w:iCs/>
        </w:rPr>
        <w:t>or home, classroom setting</w:t>
      </w:r>
      <w:r w:rsidR="001B6D5A" w:rsidRPr="0064641F">
        <w:rPr>
          <w:rFonts w:ascii="Times New Roman" w:hAnsi="Times New Roman" w:cs="Times New Roman"/>
        </w:rPr>
        <w:t>)</w:t>
      </w:r>
    </w:p>
    <w:p w14:paraId="758271E8" w14:textId="697B5E58" w:rsidR="00527EE9" w:rsidRPr="0064641F" w:rsidRDefault="00527EE9" w:rsidP="00527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4641F">
        <w:rPr>
          <w:rFonts w:ascii="Times New Roman" w:hAnsi="Times New Roman" w:cs="Times New Roman"/>
        </w:rPr>
        <w:t xml:space="preserve">Increase </w:t>
      </w:r>
      <w:r w:rsidR="001B6D5A" w:rsidRPr="0064641F">
        <w:rPr>
          <w:rFonts w:ascii="Times New Roman" w:hAnsi="Times New Roman" w:cs="Times New Roman"/>
        </w:rPr>
        <w:t>ability to remain with caregiver when in the community</w:t>
      </w:r>
    </w:p>
    <w:p w14:paraId="3CDF368D" w14:textId="1E5CA27A" w:rsidR="001B6D5A" w:rsidRPr="0064641F" w:rsidRDefault="001B6D5A" w:rsidP="00527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4641F">
        <w:rPr>
          <w:rFonts w:ascii="Times New Roman" w:hAnsi="Times New Roman" w:cs="Times New Roman"/>
        </w:rPr>
        <w:lastRenderedPageBreak/>
        <w:t>Increase ability to respond to inhibitory words (e.g., “no”, “stop”) and follow community safety rules</w:t>
      </w:r>
    </w:p>
    <w:p w14:paraId="74CE3E0A" w14:textId="2B65C470" w:rsidR="009C54DE" w:rsidRPr="0064641F" w:rsidRDefault="009C54DE" w:rsidP="009C54DE">
      <w:pPr>
        <w:rPr>
          <w:rFonts w:ascii="Times New Roman" w:hAnsi="Times New Roman" w:cs="Times New Roman"/>
        </w:rPr>
      </w:pPr>
    </w:p>
    <w:p w14:paraId="7A2DBB79" w14:textId="4D02BF2E" w:rsidR="009C54DE" w:rsidRPr="0064641F" w:rsidRDefault="009C54DE" w:rsidP="009C54DE">
      <w:pPr>
        <w:rPr>
          <w:rFonts w:ascii="Times New Roman" w:hAnsi="Times New Roman" w:cs="Times New Roman"/>
          <w:u w:val="single"/>
        </w:rPr>
      </w:pPr>
      <w:r w:rsidRPr="0064641F">
        <w:rPr>
          <w:rFonts w:ascii="Times New Roman" w:hAnsi="Times New Roman" w:cs="Times New Roman"/>
          <w:u w:val="single"/>
        </w:rPr>
        <w:t>Independence with /Participation in Daily Routines</w:t>
      </w:r>
    </w:p>
    <w:p w14:paraId="07001990" w14:textId="64797EA0" w:rsidR="009C54DE" w:rsidRPr="0064641F" w:rsidRDefault="001B6D5A" w:rsidP="001B6D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64641F">
        <w:rPr>
          <w:rFonts w:ascii="Times New Roman" w:hAnsi="Times New Roman" w:cs="Times New Roman"/>
        </w:rPr>
        <w:t>Increase ability to participate in daily routines with increasing independence in absence of problem/challenging behavior</w:t>
      </w:r>
    </w:p>
    <w:p w14:paraId="1C1E2AEC" w14:textId="4C615981" w:rsidR="009C54DE" w:rsidRPr="0064641F" w:rsidRDefault="009C54DE" w:rsidP="009C54DE">
      <w:pPr>
        <w:rPr>
          <w:rFonts w:ascii="Times New Roman" w:hAnsi="Times New Roman" w:cs="Times New Roman"/>
          <w:u w:val="single"/>
        </w:rPr>
      </w:pPr>
    </w:p>
    <w:p w14:paraId="4DB3856D" w14:textId="2E01CB91" w:rsidR="009C54DE" w:rsidRPr="0064641F" w:rsidRDefault="009C54DE" w:rsidP="009C54DE">
      <w:pPr>
        <w:rPr>
          <w:rFonts w:ascii="Times New Roman" w:hAnsi="Times New Roman" w:cs="Times New Roman"/>
          <w:u w:val="single"/>
        </w:rPr>
      </w:pPr>
      <w:r w:rsidRPr="0064641F">
        <w:rPr>
          <w:rFonts w:ascii="Times New Roman" w:hAnsi="Times New Roman" w:cs="Times New Roman"/>
          <w:u w:val="single"/>
        </w:rPr>
        <w:t>Participation in Academic</w:t>
      </w:r>
      <w:r w:rsidR="00527EE9" w:rsidRPr="0064641F">
        <w:rPr>
          <w:rFonts w:ascii="Times New Roman" w:hAnsi="Times New Roman" w:cs="Times New Roman"/>
          <w:u w:val="single"/>
        </w:rPr>
        <w:t>/Play/Social</w:t>
      </w:r>
      <w:r w:rsidRPr="0064641F">
        <w:rPr>
          <w:rFonts w:ascii="Times New Roman" w:hAnsi="Times New Roman" w:cs="Times New Roman"/>
          <w:u w:val="single"/>
        </w:rPr>
        <w:t xml:space="preserve"> Settings</w:t>
      </w:r>
    </w:p>
    <w:p w14:paraId="344E1D32" w14:textId="480DC83C" w:rsidR="009C54DE" w:rsidRPr="0064641F" w:rsidRDefault="00527EE9" w:rsidP="00527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641F">
        <w:rPr>
          <w:rFonts w:ascii="Times New Roman" w:hAnsi="Times New Roman" w:cs="Times New Roman"/>
        </w:rPr>
        <w:t xml:space="preserve">Increase participation in structured learning </w:t>
      </w:r>
      <w:r w:rsidR="00492A6C">
        <w:rPr>
          <w:rFonts w:ascii="Times New Roman" w:hAnsi="Times New Roman" w:cs="Times New Roman"/>
          <w:i/>
          <w:iCs/>
        </w:rPr>
        <w:t>and/or</w:t>
      </w:r>
      <w:r w:rsidRPr="0064641F">
        <w:rPr>
          <w:rFonts w:ascii="Times New Roman" w:hAnsi="Times New Roman" w:cs="Times New Roman"/>
        </w:rPr>
        <w:t xml:space="preserve"> play activities for increasingly longer periods of time</w:t>
      </w:r>
    </w:p>
    <w:p w14:paraId="7CB6C5BD" w14:textId="77777777" w:rsidR="00527EE9" w:rsidRPr="0064641F" w:rsidRDefault="00527EE9" w:rsidP="00527EE9">
      <w:pPr>
        <w:pStyle w:val="ListParagraph"/>
        <w:rPr>
          <w:rFonts w:ascii="Times New Roman" w:hAnsi="Times New Roman" w:cs="Times New Roman"/>
        </w:rPr>
      </w:pPr>
    </w:p>
    <w:p w14:paraId="53FFCEE6" w14:textId="44C0664D" w:rsidR="009C54DE" w:rsidRPr="0064641F" w:rsidRDefault="009C54DE" w:rsidP="009C54DE">
      <w:pPr>
        <w:rPr>
          <w:rFonts w:ascii="Times New Roman" w:hAnsi="Times New Roman" w:cs="Times New Roman"/>
          <w:u w:val="single"/>
        </w:rPr>
      </w:pPr>
      <w:r w:rsidRPr="0064641F">
        <w:rPr>
          <w:rFonts w:ascii="Times New Roman" w:hAnsi="Times New Roman" w:cs="Times New Roman"/>
          <w:u w:val="single"/>
        </w:rPr>
        <w:t>Emotional Regulation / Coping</w:t>
      </w:r>
    </w:p>
    <w:p w14:paraId="24218020" w14:textId="5748EE61" w:rsidR="009C54DE" w:rsidRPr="0064641F" w:rsidRDefault="001B6D5A" w:rsidP="001B6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4641F">
        <w:rPr>
          <w:rFonts w:ascii="Times New Roman" w:hAnsi="Times New Roman" w:cs="Times New Roman"/>
        </w:rPr>
        <w:t xml:space="preserve">Increase ability to independently access coping strategies to </w:t>
      </w:r>
      <w:r w:rsidR="00492A6C">
        <w:rPr>
          <w:rFonts w:ascii="Times New Roman" w:hAnsi="Times New Roman" w:cs="Times New Roman"/>
        </w:rPr>
        <w:t>support positive behavior</w:t>
      </w:r>
    </w:p>
    <w:p w14:paraId="25D67A4E" w14:textId="301ECB64" w:rsidR="009C54DE" w:rsidRPr="0064641F" w:rsidRDefault="009C54DE" w:rsidP="009C54DE">
      <w:pPr>
        <w:rPr>
          <w:rFonts w:ascii="Times New Roman" w:hAnsi="Times New Roman" w:cs="Times New Roman"/>
          <w:u w:val="single"/>
        </w:rPr>
      </w:pPr>
    </w:p>
    <w:p w14:paraId="3CB59789" w14:textId="77777777" w:rsidR="00477807" w:rsidRPr="0064641F" w:rsidRDefault="00477807" w:rsidP="00477807">
      <w:pPr>
        <w:rPr>
          <w:rFonts w:ascii="Times New Roman" w:hAnsi="Times New Roman" w:cs="Times New Roman"/>
          <w:b/>
          <w:bCs/>
          <w:u w:val="single"/>
        </w:rPr>
      </w:pPr>
    </w:p>
    <w:p w14:paraId="1D83400F" w14:textId="77777777" w:rsidR="00477807" w:rsidRDefault="00477807" w:rsidP="004778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Identify type of treatment / service you are recommending</w:t>
      </w:r>
    </w:p>
    <w:p w14:paraId="4F3D3865" w14:textId="77777777" w:rsidR="00477807" w:rsidRDefault="00477807" w:rsidP="00477807">
      <w:pPr>
        <w:pStyle w:val="ListParagraph"/>
        <w:rPr>
          <w:rFonts w:ascii="Times New Roman" w:hAnsi="Times New Roman" w:cs="Times New Roman"/>
        </w:rPr>
      </w:pPr>
    </w:p>
    <w:p w14:paraId="7AA95653" w14:textId="77777777" w:rsidR="00477807" w:rsidRPr="009B54AD" w:rsidRDefault="00477807" w:rsidP="00477807">
      <w:pPr>
        <w:pStyle w:val="ListParagraph"/>
        <w:rPr>
          <w:rFonts w:ascii="Times New Roman" w:hAnsi="Times New Roman" w:cs="Times New Roman"/>
        </w:rPr>
      </w:pPr>
      <w:r w:rsidRPr="009B54AD">
        <w:rPr>
          <w:rFonts w:ascii="Times New Roman" w:hAnsi="Times New Roman" w:cs="Times New Roman"/>
        </w:rPr>
        <w:t xml:space="preserve">You are only </w:t>
      </w:r>
      <w:proofErr w:type="gramStart"/>
      <w:r w:rsidRPr="009B54AD">
        <w:rPr>
          <w:rFonts w:ascii="Times New Roman" w:hAnsi="Times New Roman" w:cs="Times New Roman"/>
        </w:rPr>
        <w:t>make</w:t>
      </w:r>
      <w:proofErr w:type="gramEnd"/>
      <w:r w:rsidRPr="009B54AD">
        <w:rPr>
          <w:rFonts w:ascii="Times New Roman" w:hAnsi="Times New Roman" w:cs="Times New Roman"/>
        </w:rPr>
        <w:t xml:space="preserve"> the choice of ABA or any other option (Intensive Family System Therapy, Behavioral Intervention that’s not as intensive as ABA, Mobile Therapy) </w:t>
      </w:r>
    </w:p>
    <w:p w14:paraId="4D61B3F9" w14:textId="77777777" w:rsidR="00477807" w:rsidRDefault="00477807" w:rsidP="00477807">
      <w:pPr>
        <w:pStyle w:val="ListParagraph"/>
        <w:rPr>
          <w:rFonts w:ascii="Times New Roman" w:hAnsi="Times New Roman" w:cs="Times New Roman"/>
          <w:b/>
          <w:bCs/>
        </w:rPr>
      </w:pPr>
    </w:p>
    <w:p w14:paraId="3842412F" w14:textId="77777777" w:rsidR="00477807" w:rsidRPr="00FB420C" w:rsidRDefault="00477807" w:rsidP="0047780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Complete the entire row (check all boxes in the row and pick locations in last column) </w:t>
      </w:r>
    </w:p>
    <w:p w14:paraId="60CB66DD" w14:textId="77777777" w:rsidR="00477807" w:rsidRPr="00823270" w:rsidRDefault="00477807" w:rsidP="00477807">
      <w:pPr>
        <w:rPr>
          <w:rFonts w:ascii="Times New Roman" w:hAnsi="Times New Roman" w:cs="Times New Roman"/>
        </w:rPr>
      </w:pPr>
    </w:p>
    <w:p w14:paraId="76360E5D" w14:textId="77777777" w:rsidR="00477807" w:rsidRDefault="00477807" w:rsidP="004778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23B79">
        <w:rPr>
          <w:rFonts w:ascii="Times New Roman" w:hAnsi="Times New Roman" w:cs="Times New Roman"/>
          <w:b/>
          <w:bCs/>
        </w:rPr>
        <w:t>Sign and Date</w:t>
      </w:r>
    </w:p>
    <w:p w14:paraId="12D1FD13" w14:textId="77777777" w:rsidR="00477807" w:rsidRDefault="00477807" w:rsidP="00477807">
      <w:pPr>
        <w:rPr>
          <w:rFonts w:ascii="Times New Roman" w:hAnsi="Times New Roman" w:cs="Times New Roman"/>
          <w:b/>
          <w:bCs/>
        </w:rPr>
      </w:pPr>
    </w:p>
    <w:p w14:paraId="1CE67BF9" w14:textId="77777777" w:rsidR="00477807" w:rsidRPr="00723B79" w:rsidRDefault="00477807" w:rsidP="004778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Give to parent and/or clinician or provider email directly to </w:t>
      </w:r>
      <w:hyperlink r:id="rId7" w:history="1">
        <w:r w:rsidRPr="00201799">
          <w:rPr>
            <w:rStyle w:val="Hyperlink"/>
            <w:rFonts w:ascii="Times New Roman" w:hAnsi="Times New Roman" w:cs="Times New Roman"/>
            <w:b/>
            <w:bCs/>
          </w:rPr>
          <w:t>cbh.clinicalrequests@phila.gov</w:t>
        </w:r>
      </w:hyperlink>
      <w:r>
        <w:rPr>
          <w:rFonts w:ascii="Times New Roman" w:hAnsi="Times New Roman" w:cs="Times New Roman"/>
          <w:b/>
          <w:bCs/>
        </w:rPr>
        <w:t xml:space="preserve"> (if in Philadelphia County)</w:t>
      </w:r>
    </w:p>
    <w:p w14:paraId="512ED087" w14:textId="77777777" w:rsidR="00477807" w:rsidRPr="0064641F" w:rsidRDefault="00477807" w:rsidP="00477807">
      <w:pPr>
        <w:pStyle w:val="ListParagraph"/>
        <w:rPr>
          <w:rFonts w:ascii="Times New Roman" w:hAnsi="Times New Roman" w:cs="Times New Roman"/>
        </w:rPr>
      </w:pPr>
    </w:p>
    <w:p w14:paraId="0C02B96A" w14:textId="77777777" w:rsidR="00477807" w:rsidRPr="0064641F" w:rsidRDefault="00477807" w:rsidP="00477807">
      <w:pPr>
        <w:pStyle w:val="ListParagraph"/>
        <w:rPr>
          <w:rFonts w:ascii="Times New Roman" w:hAnsi="Times New Roman" w:cs="Times New Roman"/>
        </w:rPr>
      </w:pPr>
    </w:p>
    <w:p w14:paraId="5F8FE056" w14:textId="77777777" w:rsidR="00477807" w:rsidRPr="0064641F" w:rsidRDefault="00477807" w:rsidP="00477807">
      <w:pPr>
        <w:pStyle w:val="ListParagraph"/>
        <w:rPr>
          <w:rFonts w:ascii="Times New Roman" w:hAnsi="Times New Roman" w:cs="Times New Roman"/>
        </w:rPr>
      </w:pPr>
    </w:p>
    <w:p w14:paraId="2D9E325D" w14:textId="77777777" w:rsidR="00477807" w:rsidRPr="0064641F" w:rsidRDefault="00477807" w:rsidP="00477807">
      <w:pPr>
        <w:pStyle w:val="ListParagraph"/>
        <w:rPr>
          <w:rFonts w:ascii="Times New Roman" w:hAnsi="Times New Roman" w:cs="Times New Roman"/>
        </w:rPr>
      </w:pPr>
    </w:p>
    <w:p w14:paraId="28FEDB93" w14:textId="77777777" w:rsidR="00477807" w:rsidRPr="0064641F" w:rsidRDefault="00477807" w:rsidP="00477807">
      <w:pPr>
        <w:pStyle w:val="ListParagraph"/>
        <w:rPr>
          <w:rFonts w:ascii="Times New Roman" w:hAnsi="Times New Roman" w:cs="Times New Roman"/>
        </w:rPr>
      </w:pPr>
    </w:p>
    <w:p w14:paraId="543A5C4F" w14:textId="77777777" w:rsidR="00477807" w:rsidRPr="00723B79" w:rsidRDefault="00477807" w:rsidP="00477807">
      <w:pPr>
        <w:rPr>
          <w:rFonts w:ascii="Times New Roman" w:hAnsi="Times New Roman" w:cs="Times New Roman"/>
        </w:rPr>
      </w:pPr>
    </w:p>
    <w:p w14:paraId="64D75671" w14:textId="35A0BE97" w:rsidR="009C54DE" w:rsidRPr="00723B79" w:rsidRDefault="009C54DE" w:rsidP="00477807">
      <w:pPr>
        <w:rPr>
          <w:rFonts w:ascii="Times New Roman" w:hAnsi="Times New Roman" w:cs="Times New Roman"/>
        </w:rPr>
      </w:pPr>
    </w:p>
    <w:sectPr w:rsidR="009C54DE" w:rsidRPr="00723B79" w:rsidSect="005B06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8FD34" w14:textId="77777777" w:rsidR="008F704D" w:rsidRDefault="008F704D" w:rsidP="00A14269">
      <w:r>
        <w:separator/>
      </w:r>
    </w:p>
  </w:endnote>
  <w:endnote w:type="continuationSeparator" w:id="0">
    <w:p w14:paraId="7873CC26" w14:textId="77777777" w:rsidR="008F704D" w:rsidRDefault="008F704D" w:rsidP="00A1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6CAE2" w14:textId="6E731DD0" w:rsidR="00A14269" w:rsidRDefault="00477807">
    <w:pPr>
      <w:pStyle w:val="Footer"/>
    </w:pPr>
    <w: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AD68C" w14:textId="77777777" w:rsidR="008F704D" w:rsidRDefault="008F704D" w:rsidP="00A14269">
      <w:r>
        <w:separator/>
      </w:r>
    </w:p>
  </w:footnote>
  <w:footnote w:type="continuationSeparator" w:id="0">
    <w:p w14:paraId="7DFC990B" w14:textId="77777777" w:rsidR="008F704D" w:rsidRDefault="008F704D" w:rsidP="00A1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A5BEE" w14:textId="3875A92E" w:rsidR="00B411BD" w:rsidRPr="00B411BD" w:rsidRDefault="00B411BD" w:rsidP="00B411BD">
    <w:pPr>
      <w:jc w:val="center"/>
      <w:rPr>
        <w:rFonts w:ascii="Times New Roman" w:hAnsi="Times New Roman" w:cs="Times New Roman"/>
        <w:b/>
        <w:bCs/>
      </w:rPr>
    </w:pPr>
    <w:r w:rsidRPr="00B411BD">
      <w:rPr>
        <w:rFonts w:ascii="Times New Roman" w:hAnsi="Times New Roman" w:cs="Times New Roman"/>
        <w:b/>
        <w:bCs/>
      </w:rPr>
      <w:t>Tips &amp; Process for Completing IBHS Written Orders</w:t>
    </w:r>
  </w:p>
  <w:p w14:paraId="6D6D8D98" w14:textId="77777777" w:rsidR="00B411BD" w:rsidRPr="00B411BD" w:rsidRDefault="00B411BD" w:rsidP="00B411BD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A61AD"/>
    <w:multiLevelType w:val="multilevel"/>
    <w:tmpl w:val="DDBE4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407A5"/>
    <w:multiLevelType w:val="hybridMultilevel"/>
    <w:tmpl w:val="9B60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037A"/>
    <w:multiLevelType w:val="hybridMultilevel"/>
    <w:tmpl w:val="02C0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F3E1A"/>
    <w:multiLevelType w:val="multilevel"/>
    <w:tmpl w:val="6916C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748AC"/>
    <w:multiLevelType w:val="multilevel"/>
    <w:tmpl w:val="89144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F4796"/>
    <w:multiLevelType w:val="hybridMultilevel"/>
    <w:tmpl w:val="2FBC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23DC8"/>
    <w:multiLevelType w:val="hybridMultilevel"/>
    <w:tmpl w:val="47F6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27088"/>
    <w:multiLevelType w:val="hybridMultilevel"/>
    <w:tmpl w:val="DECE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DE"/>
    <w:rsid w:val="000368C8"/>
    <w:rsid w:val="0008357F"/>
    <w:rsid w:val="001B6D5A"/>
    <w:rsid w:val="002A0618"/>
    <w:rsid w:val="002B3E10"/>
    <w:rsid w:val="002C29C2"/>
    <w:rsid w:val="00471120"/>
    <w:rsid w:val="00477807"/>
    <w:rsid w:val="00492A6C"/>
    <w:rsid w:val="00527EE9"/>
    <w:rsid w:val="005B0671"/>
    <w:rsid w:val="0064641F"/>
    <w:rsid w:val="00723B79"/>
    <w:rsid w:val="008F704D"/>
    <w:rsid w:val="009C54DE"/>
    <w:rsid w:val="00A14269"/>
    <w:rsid w:val="00B411BD"/>
    <w:rsid w:val="00B60C12"/>
    <w:rsid w:val="00C96AE8"/>
    <w:rsid w:val="00D411C5"/>
    <w:rsid w:val="00E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8A52"/>
  <w15:chartTrackingRefBased/>
  <w15:docId w15:val="{DB1DE446-4E57-EB45-965A-DCC7C441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54DE"/>
    <w:pPr>
      <w:pBdr>
        <w:top w:val="dotted" w:sz="6" w:space="2" w:color="4472C4" w:themeColor="accent1"/>
      </w:pBdr>
      <w:spacing w:before="200" w:line="276" w:lineRule="auto"/>
      <w:outlineLvl w:val="3"/>
    </w:pPr>
    <w:rPr>
      <w:rFonts w:eastAsiaTheme="minorEastAsia"/>
      <w:caps/>
      <w:color w:val="2F5496" w:themeColor="accent1" w:themeShade="BF"/>
      <w:spacing w:val="1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4D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C54DE"/>
    <w:rPr>
      <w:rFonts w:eastAsiaTheme="minorEastAsia"/>
      <w:caps/>
      <w:color w:val="2F5496" w:themeColor="accent1" w:themeShade="BF"/>
      <w:spacing w:val="10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14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69"/>
  </w:style>
  <w:style w:type="paragraph" w:styleId="Footer">
    <w:name w:val="footer"/>
    <w:basedOn w:val="Normal"/>
    <w:link w:val="FooterChar"/>
    <w:uiPriority w:val="99"/>
    <w:unhideWhenUsed/>
    <w:rsid w:val="00A14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69"/>
  </w:style>
  <w:style w:type="paragraph" w:styleId="NormalWeb">
    <w:name w:val="Normal (Web)"/>
    <w:basedOn w:val="Normal"/>
    <w:uiPriority w:val="99"/>
    <w:semiHidden/>
    <w:unhideWhenUsed/>
    <w:rsid w:val="00A142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23B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9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1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bh.clinicalrequests@phi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Garvin, Brigid</cp:lastModifiedBy>
  <cp:revision>4</cp:revision>
  <dcterms:created xsi:type="dcterms:W3CDTF">2021-07-17T17:37:00Z</dcterms:created>
  <dcterms:modified xsi:type="dcterms:W3CDTF">2022-01-21T14:23:00Z</dcterms:modified>
</cp:coreProperties>
</file>