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27" w:rsidRPr="006727DF" w:rsidRDefault="00A94608" w:rsidP="00672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Dental Injuries</w:t>
      </w:r>
    </w:p>
    <w:p w:rsidR="006727DF" w:rsidRDefault="006727DF" w:rsidP="00672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672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7DF">
        <w:rPr>
          <w:rFonts w:ascii="Times New Roman" w:hAnsi="Times New Roman" w:cs="Times New Roman"/>
          <w:b/>
          <w:sz w:val="24"/>
          <w:szCs w:val="24"/>
          <w:u w:val="single"/>
        </w:rPr>
        <w:t>GOALS:</w:t>
      </w:r>
    </w:p>
    <w:p w:rsidR="006727DF" w:rsidRPr="006727DF" w:rsidRDefault="006727DF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EE1585" w:rsidP="004C0F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Become familiar with</w:t>
      </w:r>
      <w:r w:rsidR="004C0F24">
        <w:rPr>
          <w:rFonts w:ascii="Times New Roman" w:hAnsi="Times New Roman" w:cs="Times New Roman"/>
          <w:sz w:val="24"/>
          <w:szCs w:val="24"/>
        </w:rPr>
        <w:t xml:space="preserve"> normal dental anatomy of a child.</w:t>
      </w:r>
    </w:p>
    <w:p w:rsidR="004C0F24" w:rsidRDefault="004C0F24" w:rsidP="004C0F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various dental injuries that occur in children.</w:t>
      </w:r>
    </w:p>
    <w:p w:rsidR="004C0F24" w:rsidRDefault="004C0F24" w:rsidP="004C0F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able to recognize dental emergencies in the outpatient setting.</w:t>
      </w:r>
    </w:p>
    <w:p w:rsidR="009F6C2B" w:rsidRDefault="004C0F24" w:rsidP="006727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F24">
        <w:rPr>
          <w:rFonts w:ascii="Times New Roman" w:hAnsi="Times New Roman" w:cs="Times New Roman"/>
          <w:sz w:val="24"/>
          <w:szCs w:val="24"/>
        </w:rPr>
        <w:t xml:space="preserve">Teach the importance of early </w:t>
      </w:r>
      <w:r w:rsidR="002B18DE">
        <w:rPr>
          <w:rFonts w:ascii="Times New Roman" w:hAnsi="Times New Roman" w:cs="Times New Roman"/>
          <w:sz w:val="24"/>
          <w:szCs w:val="24"/>
        </w:rPr>
        <w:t xml:space="preserve">dental </w:t>
      </w:r>
      <w:r w:rsidRPr="004C0F24">
        <w:rPr>
          <w:rFonts w:ascii="Times New Roman" w:hAnsi="Times New Roman" w:cs="Times New Roman"/>
          <w:sz w:val="24"/>
          <w:szCs w:val="24"/>
        </w:rPr>
        <w:t>referral for preservation of teeth.</w:t>
      </w:r>
    </w:p>
    <w:p w:rsidR="002B18DE" w:rsidRPr="004C0F24" w:rsidRDefault="002B18DE" w:rsidP="006727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able to give advice to parents ab</w:t>
      </w:r>
      <w:r w:rsidR="00B16531">
        <w:rPr>
          <w:rFonts w:ascii="Times New Roman" w:hAnsi="Times New Roman" w:cs="Times New Roman"/>
          <w:sz w:val="24"/>
          <w:szCs w:val="24"/>
        </w:rPr>
        <w:t>out prevention of dental injury</w:t>
      </w:r>
    </w:p>
    <w:p w:rsidR="009F6C2B" w:rsidRPr="006727DF" w:rsidRDefault="009F6C2B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672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7DF">
        <w:rPr>
          <w:rFonts w:ascii="Times New Roman" w:hAnsi="Times New Roman" w:cs="Times New Roman"/>
          <w:b/>
          <w:sz w:val="24"/>
          <w:szCs w:val="24"/>
          <w:u w:val="single"/>
        </w:rPr>
        <w:t>OBJECTIVES:</w:t>
      </w:r>
    </w:p>
    <w:p w:rsidR="006727DF" w:rsidRPr="006727DF" w:rsidRDefault="006727DF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EE1585" w:rsidP="006727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normal dental anatomy with the use of terminology and pictures.</w:t>
      </w:r>
    </w:p>
    <w:p w:rsidR="00DA545F" w:rsidRDefault="00DA545F" w:rsidP="006727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stages of teeth and typical age ranges:</w:t>
      </w:r>
    </w:p>
    <w:p w:rsidR="00DA545F" w:rsidRDefault="00DA545F" w:rsidP="00DA545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B18DE">
        <w:rPr>
          <w:rFonts w:ascii="Times New Roman" w:hAnsi="Times New Roman" w:cs="Times New Roman"/>
          <w:sz w:val="24"/>
          <w:szCs w:val="24"/>
        </w:rPr>
        <w:t>rimar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EE1585" w:rsidRPr="006727DF" w:rsidRDefault="00DA545F" w:rsidP="00DA545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B18DE">
        <w:rPr>
          <w:rFonts w:ascii="Times New Roman" w:hAnsi="Times New Roman" w:cs="Times New Roman"/>
          <w:sz w:val="24"/>
          <w:szCs w:val="24"/>
        </w:rPr>
        <w:t>econdary</w:t>
      </w:r>
    </w:p>
    <w:p w:rsidR="009F6C2B" w:rsidRDefault="009F6C2B" w:rsidP="006727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7DF">
        <w:rPr>
          <w:rFonts w:ascii="Times New Roman" w:hAnsi="Times New Roman" w:cs="Times New Roman"/>
          <w:sz w:val="24"/>
          <w:szCs w:val="24"/>
        </w:rPr>
        <w:t>E</w:t>
      </w:r>
      <w:r w:rsidR="002B18DE">
        <w:rPr>
          <w:rFonts w:ascii="Times New Roman" w:hAnsi="Times New Roman" w:cs="Times New Roman"/>
          <w:sz w:val="24"/>
          <w:szCs w:val="24"/>
        </w:rPr>
        <w:t>laborate on various dental injuries:</w:t>
      </w:r>
    </w:p>
    <w:p w:rsidR="002B18DE" w:rsidRDefault="00DA545F" w:rsidP="002B18D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Subluxation/i</w:t>
      </w:r>
      <w:r w:rsidR="002B18DE">
        <w:rPr>
          <w:rFonts w:ascii="Times New Roman" w:hAnsi="Times New Roman" w:cs="Times New Roman"/>
          <w:sz w:val="24"/>
          <w:szCs w:val="24"/>
        </w:rPr>
        <w:t>ntrusion/extrusion injuries</w:t>
      </w:r>
    </w:p>
    <w:p w:rsidR="002B18DE" w:rsidRDefault="00DA545F" w:rsidP="002B18D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Tooth avulsion</w:t>
      </w:r>
    </w:p>
    <w:p w:rsidR="002B18DE" w:rsidRDefault="002B18DE" w:rsidP="002B18D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Tooth fracture</w:t>
      </w:r>
      <w:r w:rsidR="00DA545F">
        <w:rPr>
          <w:rFonts w:ascii="Times New Roman" w:hAnsi="Times New Roman" w:cs="Times New Roman"/>
          <w:sz w:val="24"/>
          <w:szCs w:val="24"/>
        </w:rPr>
        <w:t>s of varying degrees</w:t>
      </w:r>
    </w:p>
    <w:p w:rsidR="002B18DE" w:rsidRDefault="002B18DE" w:rsidP="002B18D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Dental abscess</w:t>
      </w:r>
    </w:p>
    <w:p w:rsidR="002B18DE" w:rsidRDefault="00796BD1" w:rsidP="002B18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treatment for dental injuries.</w:t>
      </w:r>
    </w:p>
    <w:p w:rsidR="00796BD1" w:rsidRPr="006727DF" w:rsidRDefault="00B16531" w:rsidP="002B18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</w:t>
      </w:r>
      <w:r w:rsidR="00796BD1">
        <w:rPr>
          <w:rFonts w:ascii="Times New Roman" w:hAnsi="Times New Roman" w:cs="Times New Roman"/>
          <w:sz w:val="24"/>
          <w:szCs w:val="24"/>
        </w:rPr>
        <w:t xml:space="preserve"> the indications for referral to dentistry, especially in the case of dental emergencies.</w:t>
      </w:r>
    </w:p>
    <w:p w:rsidR="00DA545F" w:rsidRDefault="002B18DE" w:rsidP="006727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advice to parents about</w:t>
      </w:r>
      <w:r w:rsidR="00DA545F">
        <w:rPr>
          <w:rFonts w:ascii="Times New Roman" w:hAnsi="Times New Roman" w:cs="Times New Roman"/>
          <w:sz w:val="24"/>
          <w:szCs w:val="24"/>
        </w:rPr>
        <w:t>:</w:t>
      </w:r>
    </w:p>
    <w:p w:rsidR="00DA545F" w:rsidRDefault="009B187B" w:rsidP="00DA545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B18DE">
        <w:rPr>
          <w:rFonts w:ascii="Times New Roman" w:hAnsi="Times New Roman" w:cs="Times New Roman"/>
          <w:sz w:val="24"/>
          <w:szCs w:val="24"/>
        </w:rPr>
        <w:t>rotection during sports part</w:t>
      </w:r>
      <w:r w:rsidR="00DA545F">
        <w:rPr>
          <w:rFonts w:ascii="Times New Roman" w:hAnsi="Times New Roman" w:cs="Times New Roman"/>
          <w:sz w:val="24"/>
          <w:szCs w:val="24"/>
        </w:rPr>
        <w:t>icipation</w:t>
      </w:r>
    </w:p>
    <w:p w:rsidR="009F6C2B" w:rsidRPr="006727DF" w:rsidRDefault="009B187B" w:rsidP="00DA545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B18DE">
        <w:rPr>
          <w:rFonts w:ascii="Times New Roman" w:hAnsi="Times New Roman" w:cs="Times New Roman"/>
          <w:sz w:val="24"/>
          <w:szCs w:val="24"/>
        </w:rPr>
        <w:t>irst steps in case of dental injuries and emergencies</w:t>
      </w:r>
      <w:r w:rsidR="00796BD1">
        <w:rPr>
          <w:rFonts w:ascii="Times New Roman" w:hAnsi="Times New Roman" w:cs="Times New Roman"/>
          <w:sz w:val="24"/>
          <w:szCs w:val="24"/>
        </w:rPr>
        <w:t xml:space="preserve"> before reaching the dentist office or emergency room</w:t>
      </w:r>
      <w:r w:rsidR="002B18DE">
        <w:rPr>
          <w:rFonts w:ascii="Times New Roman" w:hAnsi="Times New Roman" w:cs="Times New Roman"/>
          <w:sz w:val="24"/>
          <w:szCs w:val="24"/>
        </w:rPr>
        <w:t>.</w:t>
      </w:r>
    </w:p>
    <w:p w:rsidR="009F6C2B" w:rsidRPr="006727DF" w:rsidRDefault="009F6C2B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672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7DF">
        <w:rPr>
          <w:rFonts w:ascii="Times New Roman" w:hAnsi="Times New Roman" w:cs="Times New Roman"/>
          <w:b/>
          <w:sz w:val="24"/>
          <w:szCs w:val="24"/>
          <w:u w:val="single"/>
        </w:rPr>
        <w:t>INSTRUCTIONAL STRATEGY:</w:t>
      </w:r>
    </w:p>
    <w:p w:rsidR="006727DF" w:rsidRPr="006727DF" w:rsidRDefault="006727DF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73D" w:rsidRPr="006727DF" w:rsidRDefault="0003473D" w:rsidP="006727D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7DF">
        <w:rPr>
          <w:rFonts w:ascii="Times New Roman" w:hAnsi="Times New Roman" w:cs="Times New Roman"/>
          <w:sz w:val="24"/>
          <w:szCs w:val="24"/>
        </w:rPr>
        <w:t>Lecture</w:t>
      </w:r>
    </w:p>
    <w:p w:rsidR="0003473D" w:rsidRPr="006727DF" w:rsidRDefault="0003473D" w:rsidP="006727D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7DF">
        <w:rPr>
          <w:rFonts w:ascii="Times New Roman" w:hAnsi="Times New Roman" w:cs="Times New Roman"/>
          <w:sz w:val="24"/>
          <w:szCs w:val="24"/>
        </w:rPr>
        <w:t>Case presentation</w:t>
      </w:r>
    </w:p>
    <w:p w:rsidR="009F6C2B" w:rsidRPr="006727DF" w:rsidRDefault="009F6C2B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672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7DF">
        <w:rPr>
          <w:rFonts w:ascii="Times New Roman" w:hAnsi="Times New Roman" w:cs="Times New Roman"/>
          <w:b/>
          <w:sz w:val="24"/>
          <w:szCs w:val="24"/>
          <w:u w:val="single"/>
        </w:rPr>
        <w:t>RESOURCES:</w:t>
      </w:r>
    </w:p>
    <w:p w:rsidR="006727DF" w:rsidRPr="006727DF" w:rsidRDefault="006727DF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Pr="006727DF" w:rsidRDefault="005C79BA" w:rsidP="006727D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03F72">
          <w:rPr>
            <w:rStyle w:val="Hyperlink"/>
          </w:rPr>
          <w:t>http://www.3dmouth.org/4/4_intro.cfm</w:t>
        </w:r>
      </w:hyperlink>
    </w:p>
    <w:p w:rsidR="009F6C2B" w:rsidRPr="00F03F72" w:rsidRDefault="005C79BA" w:rsidP="006727D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03F72">
          <w:rPr>
            <w:rStyle w:val="Hyperlink"/>
          </w:rPr>
          <w:t>http://www.dentalwisdom.com/training/anatomy/traininganatomy1.html</w:t>
        </w:r>
      </w:hyperlink>
    </w:p>
    <w:p w:rsidR="00F03F72" w:rsidRPr="004C5893" w:rsidRDefault="005C79BA" w:rsidP="006727D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C5893">
          <w:rPr>
            <w:rStyle w:val="Hyperlink"/>
          </w:rPr>
          <w:t>http://www.aae.org/patients/Your_Teeth/Traumatic_Dental_Injuries.aspx</w:t>
        </w:r>
      </w:hyperlink>
    </w:p>
    <w:p w:rsidR="004C5893" w:rsidRPr="004C5893" w:rsidRDefault="005C79BA" w:rsidP="006727D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C5893">
          <w:rPr>
            <w:rStyle w:val="Hyperlink"/>
          </w:rPr>
          <w:t>http://www.dentaltraumaguide.org/</w:t>
        </w:r>
      </w:hyperlink>
    </w:p>
    <w:p w:rsidR="004C5893" w:rsidRPr="006727DF" w:rsidRDefault="005C79BA" w:rsidP="006727D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A545F">
          <w:rPr>
            <w:rStyle w:val="Hyperlink"/>
          </w:rPr>
          <w:t>http://www.mouthhealthy.org/</w:t>
        </w:r>
      </w:hyperlink>
    </w:p>
    <w:p w:rsidR="009F6C2B" w:rsidRPr="006727DF" w:rsidRDefault="009F6C2B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672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7DF">
        <w:rPr>
          <w:rFonts w:ascii="Times New Roman" w:hAnsi="Times New Roman" w:cs="Times New Roman"/>
          <w:b/>
          <w:sz w:val="24"/>
          <w:szCs w:val="24"/>
          <w:u w:val="single"/>
        </w:rPr>
        <w:t>EVALUATION STRATEGY:</w:t>
      </w:r>
    </w:p>
    <w:p w:rsidR="006727DF" w:rsidRPr="006727DF" w:rsidRDefault="006727DF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73D" w:rsidRPr="006727DF" w:rsidRDefault="0003473D" w:rsidP="006727D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7DF">
        <w:rPr>
          <w:rFonts w:ascii="Times New Roman" w:hAnsi="Times New Roman" w:cs="Times New Roman"/>
          <w:sz w:val="24"/>
          <w:szCs w:val="24"/>
        </w:rPr>
        <w:t>Post-test</w:t>
      </w:r>
    </w:p>
    <w:p w:rsidR="0003473D" w:rsidRPr="006727DF" w:rsidRDefault="0003473D" w:rsidP="006727D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7DF">
        <w:rPr>
          <w:rFonts w:ascii="Times New Roman" w:hAnsi="Times New Roman" w:cs="Times New Roman"/>
          <w:sz w:val="24"/>
          <w:szCs w:val="24"/>
        </w:rPr>
        <w:t>Case management discussions</w:t>
      </w:r>
    </w:p>
    <w:p w:rsidR="009F6C2B" w:rsidRPr="006727DF" w:rsidRDefault="009F6C2B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672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7DF">
        <w:rPr>
          <w:rFonts w:ascii="Times New Roman" w:hAnsi="Times New Roman" w:cs="Times New Roman"/>
          <w:b/>
          <w:sz w:val="24"/>
          <w:szCs w:val="24"/>
          <w:u w:val="single"/>
        </w:rPr>
        <w:t>REFERENCES:</w:t>
      </w:r>
    </w:p>
    <w:p w:rsidR="006727DF" w:rsidRPr="00357BEF" w:rsidRDefault="006727DF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BEF" w:rsidRDefault="00357BEF" w:rsidP="00357BE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 Resources, especially </w:t>
      </w:r>
      <w:hyperlink r:id="rId12" w:history="1">
        <w:r w:rsidRPr="00914F5B">
          <w:rPr>
            <w:rStyle w:val="Hyperlink"/>
            <w:rFonts w:ascii="Times New Roman" w:hAnsi="Times New Roman" w:cs="Times New Roman"/>
            <w:sz w:val="24"/>
            <w:szCs w:val="24"/>
          </w:rPr>
          <w:t>www.dentaltraumaguide.org/</w:t>
        </w:r>
      </w:hyperlink>
    </w:p>
    <w:p w:rsidR="00357BEF" w:rsidRPr="00357BEF" w:rsidRDefault="00357BEF" w:rsidP="00357BE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7BEF">
        <w:rPr>
          <w:rFonts w:ascii="Times New Roman" w:hAnsi="Times New Roman" w:cs="Times New Roman"/>
          <w:sz w:val="24"/>
          <w:szCs w:val="24"/>
        </w:rPr>
        <w:t>Shusterman</w:t>
      </w:r>
      <w:proofErr w:type="spellEnd"/>
      <w:r w:rsidRPr="00357BEF">
        <w:rPr>
          <w:rFonts w:ascii="Times New Roman" w:hAnsi="Times New Roman" w:cs="Times New Roman"/>
          <w:sz w:val="24"/>
          <w:szCs w:val="24"/>
        </w:rPr>
        <w:t xml:space="preserve"> S. </w:t>
      </w:r>
      <w:r w:rsidRPr="00357BEF">
        <w:rPr>
          <w:rFonts w:ascii="Times New Roman" w:hAnsi="Times New Roman" w:cs="Times New Roman"/>
          <w:bCs/>
          <w:sz w:val="24"/>
          <w:szCs w:val="24"/>
        </w:rPr>
        <w:t xml:space="preserve">Pediatric Dental Update. </w:t>
      </w:r>
      <w:r w:rsidRPr="00357BEF">
        <w:rPr>
          <w:rFonts w:ascii="Times New Roman" w:hAnsi="Times New Roman" w:cs="Times New Roman"/>
          <w:bCs/>
          <w:i/>
          <w:sz w:val="24"/>
          <w:szCs w:val="24"/>
        </w:rPr>
        <w:t>Pediatrics in Review</w:t>
      </w:r>
      <w:r w:rsidRPr="00357BEF">
        <w:rPr>
          <w:rFonts w:ascii="Times New Roman" w:hAnsi="Times New Roman" w:cs="Times New Roman"/>
          <w:bCs/>
          <w:sz w:val="24"/>
          <w:szCs w:val="24"/>
        </w:rPr>
        <w:t xml:space="preserve"> 1994; 15: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7BEF">
        <w:rPr>
          <w:rFonts w:ascii="Times New Roman" w:hAnsi="Times New Roman" w:cs="Times New Roman"/>
          <w:bCs/>
          <w:sz w:val="24"/>
          <w:szCs w:val="24"/>
        </w:rPr>
        <w:t>311-318.</w:t>
      </w:r>
    </w:p>
    <w:p w:rsidR="00357BEF" w:rsidRPr="00357BEF" w:rsidRDefault="00357BEF" w:rsidP="00357BE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Martof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</w:t>
      </w:r>
      <w:r w:rsidRPr="00357BEF">
        <w:rPr>
          <w:rFonts w:ascii="Times New Roman" w:hAnsi="Times New Roman" w:cs="Times New Roman"/>
          <w:sz w:val="24"/>
          <w:szCs w:val="24"/>
        </w:rPr>
        <w:t>Consultation with the Specialist: Dental Care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27FA9">
        <w:rPr>
          <w:rFonts w:ascii="Times New Roman" w:hAnsi="Times New Roman" w:cs="Times New Roman"/>
          <w:i/>
          <w:sz w:val="24"/>
          <w:szCs w:val="24"/>
        </w:rPr>
        <w:t>Pediatrics in Review</w:t>
      </w:r>
      <w:r w:rsidRPr="00357BEF">
        <w:rPr>
          <w:rFonts w:ascii="Times New Roman" w:hAnsi="Times New Roman" w:cs="Times New Roman"/>
          <w:sz w:val="24"/>
          <w:szCs w:val="24"/>
        </w:rPr>
        <w:t xml:space="preserve"> 2001; 22: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BEF">
        <w:rPr>
          <w:rFonts w:ascii="Times New Roman" w:hAnsi="Times New Roman" w:cs="Times New Roman"/>
          <w:sz w:val="24"/>
          <w:szCs w:val="24"/>
        </w:rPr>
        <w:t>13-15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6C2B" w:rsidRDefault="00357BEF" w:rsidP="00357BE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BEF">
        <w:rPr>
          <w:rFonts w:ascii="Times New Roman" w:hAnsi="Times New Roman" w:cs="Times New Roman"/>
          <w:sz w:val="24"/>
          <w:szCs w:val="24"/>
        </w:rPr>
        <w:t>Billings</w:t>
      </w:r>
      <w:r>
        <w:rPr>
          <w:rFonts w:ascii="Times New Roman" w:hAnsi="Times New Roman" w:cs="Times New Roman"/>
          <w:sz w:val="24"/>
          <w:szCs w:val="24"/>
        </w:rPr>
        <w:t xml:space="preserve"> RJ, </w:t>
      </w:r>
      <w:r w:rsidRPr="00357BEF">
        <w:rPr>
          <w:rFonts w:ascii="Times New Roman" w:hAnsi="Times New Roman" w:cs="Times New Roman"/>
          <w:sz w:val="24"/>
          <w:szCs w:val="24"/>
        </w:rPr>
        <w:t>Berkowitz</w:t>
      </w:r>
      <w:r>
        <w:rPr>
          <w:rFonts w:ascii="Times New Roman" w:hAnsi="Times New Roman" w:cs="Times New Roman"/>
          <w:sz w:val="24"/>
          <w:szCs w:val="24"/>
        </w:rPr>
        <w:t xml:space="preserve"> RJ, </w:t>
      </w:r>
      <w:r w:rsidRPr="00357BEF">
        <w:rPr>
          <w:rFonts w:ascii="Times New Roman" w:hAnsi="Times New Roman" w:cs="Times New Roman"/>
          <w:sz w:val="24"/>
          <w:szCs w:val="24"/>
        </w:rPr>
        <w:t>Watson</w:t>
      </w:r>
      <w:r>
        <w:rPr>
          <w:rFonts w:ascii="Times New Roman" w:hAnsi="Times New Roman" w:cs="Times New Roman"/>
          <w:sz w:val="24"/>
          <w:szCs w:val="24"/>
        </w:rPr>
        <w:t xml:space="preserve"> G. </w:t>
      </w:r>
      <w:r w:rsidRPr="00357BEF">
        <w:rPr>
          <w:rFonts w:ascii="Times New Roman" w:hAnsi="Times New Roman" w:cs="Times New Roman"/>
          <w:sz w:val="24"/>
          <w:szCs w:val="24"/>
        </w:rPr>
        <w:t>Teeth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27FA9">
        <w:rPr>
          <w:rFonts w:ascii="Times New Roman" w:hAnsi="Times New Roman" w:cs="Times New Roman"/>
          <w:i/>
          <w:sz w:val="24"/>
          <w:szCs w:val="24"/>
        </w:rPr>
        <w:t>Pediatrics</w:t>
      </w:r>
      <w:r w:rsidRPr="00357BEF">
        <w:rPr>
          <w:rFonts w:ascii="Times New Roman" w:hAnsi="Times New Roman" w:cs="Times New Roman"/>
          <w:sz w:val="24"/>
          <w:szCs w:val="24"/>
        </w:rPr>
        <w:t xml:space="preserve"> 2004; 113: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BEF">
        <w:rPr>
          <w:rFonts w:ascii="Times New Roman" w:hAnsi="Times New Roman" w:cs="Times New Roman"/>
          <w:sz w:val="24"/>
          <w:szCs w:val="24"/>
        </w:rPr>
        <w:t>Supplement 3 1120-1127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7BEF" w:rsidRDefault="00357BEF" w:rsidP="00357BE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BEF">
        <w:rPr>
          <w:rFonts w:ascii="Times New Roman" w:hAnsi="Times New Roman" w:cs="Times New Roman"/>
          <w:sz w:val="24"/>
          <w:szCs w:val="24"/>
        </w:rPr>
        <w:t>Brüllmann</w:t>
      </w:r>
      <w:proofErr w:type="spellEnd"/>
      <w:r w:rsidRPr="00357BEF">
        <w:rPr>
          <w:rFonts w:ascii="Times New Roman" w:hAnsi="Times New Roman" w:cs="Times New Roman"/>
          <w:sz w:val="24"/>
          <w:szCs w:val="24"/>
        </w:rPr>
        <w:t xml:space="preserve"> D, Schulze RK, </w:t>
      </w:r>
      <w:proofErr w:type="spellStart"/>
      <w:r w:rsidRPr="00357BEF">
        <w:rPr>
          <w:rFonts w:ascii="Times New Roman" w:hAnsi="Times New Roman" w:cs="Times New Roman"/>
          <w:sz w:val="24"/>
          <w:szCs w:val="24"/>
        </w:rPr>
        <w:t>d'Hoedt</w:t>
      </w:r>
      <w:proofErr w:type="spellEnd"/>
      <w:r w:rsidRPr="00357BEF">
        <w:rPr>
          <w:rFonts w:ascii="Times New Roman" w:hAnsi="Times New Roman" w:cs="Times New Roman"/>
          <w:sz w:val="24"/>
          <w:szCs w:val="24"/>
        </w:rPr>
        <w:t xml:space="preserve"> 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BEF">
        <w:rPr>
          <w:rFonts w:ascii="Times New Roman" w:hAnsi="Times New Roman" w:cs="Times New Roman"/>
          <w:sz w:val="24"/>
          <w:szCs w:val="24"/>
        </w:rPr>
        <w:t>The treatment of anterior dental trauma.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FA9">
        <w:rPr>
          <w:rFonts w:ascii="Times New Roman" w:hAnsi="Times New Roman" w:cs="Times New Roman"/>
          <w:i/>
          <w:sz w:val="24"/>
          <w:szCs w:val="24"/>
        </w:rPr>
        <w:t>Dtsch</w:t>
      </w:r>
      <w:proofErr w:type="spellEnd"/>
      <w:r w:rsidRPr="00827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FA9">
        <w:rPr>
          <w:rFonts w:ascii="Times New Roman" w:hAnsi="Times New Roman" w:cs="Times New Roman"/>
          <w:i/>
          <w:sz w:val="24"/>
          <w:szCs w:val="24"/>
        </w:rPr>
        <w:t>Arztebl</w:t>
      </w:r>
      <w:proofErr w:type="spellEnd"/>
      <w:r w:rsidRPr="00827FA9">
        <w:rPr>
          <w:rFonts w:ascii="Times New Roman" w:hAnsi="Times New Roman" w:cs="Times New Roman"/>
          <w:i/>
          <w:sz w:val="24"/>
          <w:szCs w:val="24"/>
        </w:rPr>
        <w:t xml:space="preserve"> Int. </w:t>
      </w:r>
      <w:r w:rsidRPr="00357BEF">
        <w:rPr>
          <w:rFonts w:ascii="Times New Roman" w:hAnsi="Times New Roman" w:cs="Times New Roman"/>
          <w:sz w:val="24"/>
          <w:szCs w:val="24"/>
        </w:rPr>
        <w:t>2010 Aug;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BEF">
        <w:rPr>
          <w:rFonts w:ascii="Times New Roman" w:hAnsi="Times New Roman" w:cs="Times New Roman"/>
          <w:sz w:val="24"/>
          <w:szCs w:val="24"/>
        </w:rPr>
        <w:t>108(34-35):565-70.</w:t>
      </w:r>
    </w:p>
    <w:p w:rsidR="00357BEF" w:rsidRDefault="00357BEF" w:rsidP="00357BE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BEF">
        <w:rPr>
          <w:rFonts w:ascii="Times New Roman" w:hAnsi="Times New Roman" w:cs="Times New Roman"/>
          <w:sz w:val="24"/>
          <w:szCs w:val="24"/>
        </w:rPr>
        <w:t xml:space="preserve">Day P, </w:t>
      </w:r>
      <w:proofErr w:type="spellStart"/>
      <w:r w:rsidRPr="00357BEF">
        <w:rPr>
          <w:rFonts w:ascii="Times New Roman" w:hAnsi="Times New Roman" w:cs="Times New Roman"/>
          <w:sz w:val="24"/>
          <w:szCs w:val="24"/>
        </w:rPr>
        <w:t>Duggal</w:t>
      </w:r>
      <w:proofErr w:type="spellEnd"/>
      <w:r w:rsidRPr="00357BEF"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BEF">
        <w:rPr>
          <w:rFonts w:ascii="Times New Roman" w:hAnsi="Times New Roman" w:cs="Times New Roman"/>
          <w:sz w:val="24"/>
          <w:szCs w:val="24"/>
        </w:rPr>
        <w:t xml:space="preserve">Interventions for treating </w:t>
      </w:r>
      <w:proofErr w:type="spellStart"/>
      <w:r w:rsidRPr="00357BEF">
        <w:rPr>
          <w:rFonts w:ascii="Times New Roman" w:hAnsi="Times New Roman" w:cs="Times New Roman"/>
          <w:sz w:val="24"/>
          <w:szCs w:val="24"/>
        </w:rPr>
        <w:t>traumatised</w:t>
      </w:r>
      <w:proofErr w:type="spellEnd"/>
      <w:r w:rsidRPr="00357BEF">
        <w:rPr>
          <w:rFonts w:ascii="Times New Roman" w:hAnsi="Times New Roman" w:cs="Times New Roman"/>
          <w:sz w:val="24"/>
          <w:szCs w:val="24"/>
        </w:rPr>
        <w:t xml:space="preserve"> permanent front teeth: avulsed (knocked out) and replanted.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FA9">
        <w:rPr>
          <w:rFonts w:ascii="Times New Roman" w:hAnsi="Times New Roman" w:cs="Times New Roman"/>
          <w:i/>
          <w:sz w:val="24"/>
          <w:szCs w:val="24"/>
        </w:rPr>
        <w:t xml:space="preserve">Cochrane Database </w:t>
      </w:r>
      <w:proofErr w:type="spellStart"/>
      <w:r w:rsidRPr="00827FA9">
        <w:rPr>
          <w:rFonts w:ascii="Times New Roman" w:hAnsi="Times New Roman" w:cs="Times New Roman"/>
          <w:i/>
          <w:sz w:val="24"/>
          <w:szCs w:val="24"/>
        </w:rPr>
        <w:t>Syst</w:t>
      </w:r>
      <w:proofErr w:type="spellEnd"/>
      <w:r w:rsidRPr="00827FA9">
        <w:rPr>
          <w:rFonts w:ascii="Times New Roman" w:hAnsi="Times New Roman" w:cs="Times New Roman"/>
          <w:i/>
          <w:sz w:val="24"/>
          <w:szCs w:val="24"/>
        </w:rPr>
        <w:t xml:space="preserve"> Rev</w:t>
      </w:r>
      <w:r w:rsidRPr="00357BEF">
        <w:rPr>
          <w:rFonts w:ascii="Times New Roman" w:hAnsi="Times New Roman" w:cs="Times New Roman"/>
          <w:sz w:val="24"/>
          <w:szCs w:val="24"/>
        </w:rPr>
        <w:t>. 2010 Jan 20;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BEF">
        <w:rPr>
          <w:rFonts w:ascii="Times New Roman" w:hAnsi="Times New Roman" w:cs="Times New Roman"/>
          <w:sz w:val="24"/>
          <w:szCs w:val="24"/>
        </w:rPr>
        <w:t>(1):CD006542.</w:t>
      </w:r>
    </w:p>
    <w:p w:rsidR="00827FA9" w:rsidRDefault="00827FA9" w:rsidP="00827FA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7FA9">
        <w:rPr>
          <w:rFonts w:ascii="Times New Roman" w:hAnsi="Times New Roman" w:cs="Times New Roman"/>
          <w:sz w:val="24"/>
          <w:szCs w:val="24"/>
        </w:rPr>
        <w:t>Emerich</w:t>
      </w:r>
      <w:proofErr w:type="spellEnd"/>
      <w:r w:rsidRPr="00827FA9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827FA9">
        <w:rPr>
          <w:rFonts w:ascii="Times New Roman" w:hAnsi="Times New Roman" w:cs="Times New Roman"/>
          <w:sz w:val="24"/>
          <w:szCs w:val="24"/>
        </w:rPr>
        <w:t>Wyszkowski</w:t>
      </w:r>
      <w:proofErr w:type="spellEnd"/>
      <w:r w:rsidRPr="00827FA9">
        <w:rPr>
          <w:rFonts w:ascii="Times New Roman" w:hAnsi="Times New Roman" w:cs="Times New Roman"/>
          <w:sz w:val="24"/>
          <w:szCs w:val="24"/>
        </w:rPr>
        <w:t xml:space="preserve">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FA9">
        <w:rPr>
          <w:rFonts w:ascii="Times New Roman" w:hAnsi="Times New Roman" w:cs="Times New Roman"/>
          <w:sz w:val="24"/>
          <w:szCs w:val="24"/>
        </w:rPr>
        <w:t>Clinical practice: dental trauma.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FA9">
        <w:rPr>
          <w:rFonts w:ascii="Times New Roman" w:hAnsi="Times New Roman" w:cs="Times New Roman"/>
          <w:i/>
          <w:sz w:val="24"/>
          <w:szCs w:val="24"/>
        </w:rPr>
        <w:t>Eur J Pediatr.</w:t>
      </w:r>
      <w:r w:rsidRPr="00827FA9">
        <w:rPr>
          <w:rFonts w:ascii="Times New Roman" w:hAnsi="Times New Roman" w:cs="Times New Roman"/>
          <w:sz w:val="24"/>
          <w:szCs w:val="24"/>
        </w:rPr>
        <w:t xml:space="preserve"> 2010 Sep;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FA9">
        <w:rPr>
          <w:rFonts w:ascii="Times New Roman" w:hAnsi="Times New Roman" w:cs="Times New Roman"/>
          <w:sz w:val="24"/>
          <w:szCs w:val="24"/>
        </w:rPr>
        <w:t>169(9):1045-50.</w:t>
      </w:r>
    </w:p>
    <w:p w:rsidR="00A83B62" w:rsidRDefault="00A83B62" w:rsidP="00A83B6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3B62">
        <w:rPr>
          <w:rFonts w:ascii="Times New Roman" w:hAnsi="Times New Roman" w:cs="Times New Roman"/>
          <w:sz w:val="24"/>
          <w:szCs w:val="24"/>
        </w:rPr>
        <w:t>Aldrigui</w:t>
      </w:r>
      <w:proofErr w:type="spellEnd"/>
      <w:r w:rsidRPr="00A83B62">
        <w:rPr>
          <w:rFonts w:ascii="Times New Roman" w:hAnsi="Times New Roman" w:cs="Times New Roman"/>
          <w:sz w:val="24"/>
          <w:szCs w:val="24"/>
        </w:rPr>
        <w:t xml:space="preserve"> JM, </w:t>
      </w:r>
      <w:proofErr w:type="spellStart"/>
      <w:r w:rsidRPr="00A83B62">
        <w:rPr>
          <w:rFonts w:ascii="Times New Roman" w:hAnsi="Times New Roman" w:cs="Times New Roman"/>
          <w:sz w:val="24"/>
          <w:szCs w:val="24"/>
        </w:rPr>
        <w:t>Abanto</w:t>
      </w:r>
      <w:proofErr w:type="spellEnd"/>
      <w:r w:rsidRPr="00A83B62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A83B62">
        <w:rPr>
          <w:rFonts w:ascii="Times New Roman" w:hAnsi="Times New Roman" w:cs="Times New Roman"/>
          <w:sz w:val="24"/>
          <w:szCs w:val="24"/>
        </w:rPr>
        <w:t>Carvalho</w:t>
      </w:r>
      <w:proofErr w:type="spellEnd"/>
      <w:r w:rsidRPr="00A83B62">
        <w:rPr>
          <w:rFonts w:ascii="Times New Roman" w:hAnsi="Times New Roman" w:cs="Times New Roman"/>
          <w:sz w:val="24"/>
          <w:szCs w:val="24"/>
        </w:rPr>
        <w:t xml:space="preserve"> TS, Mendes FM, </w:t>
      </w:r>
      <w:proofErr w:type="spellStart"/>
      <w:r w:rsidRPr="00A83B62">
        <w:rPr>
          <w:rFonts w:ascii="Times New Roman" w:hAnsi="Times New Roman" w:cs="Times New Roman"/>
          <w:sz w:val="24"/>
          <w:szCs w:val="24"/>
        </w:rPr>
        <w:t>Wanderley</w:t>
      </w:r>
      <w:proofErr w:type="spellEnd"/>
      <w:r w:rsidRPr="00A83B62">
        <w:rPr>
          <w:rFonts w:ascii="Times New Roman" w:hAnsi="Times New Roman" w:cs="Times New Roman"/>
          <w:sz w:val="24"/>
          <w:szCs w:val="24"/>
        </w:rPr>
        <w:t xml:space="preserve"> MT, </w:t>
      </w:r>
      <w:proofErr w:type="spellStart"/>
      <w:r w:rsidRPr="00A83B62">
        <w:rPr>
          <w:rFonts w:ascii="Times New Roman" w:hAnsi="Times New Roman" w:cs="Times New Roman"/>
          <w:sz w:val="24"/>
          <w:szCs w:val="24"/>
        </w:rPr>
        <w:t>Bönecker</w:t>
      </w:r>
      <w:proofErr w:type="spellEnd"/>
      <w:r w:rsidRPr="00A83B62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A83B62">
        <w:rPr>
          <w:rFonts w:ascii="Times New Roman" w:hAnsi="Times New Roman" w:cs="Times New Roman"/>
          <w:sz w:val="24"/>
          <w:szCs w:val="24"/>
        </w:rPr>
        <w:t>Raggio</w:t>
      </w:r>
      <w:proofErr w:type="spellEnd"/>
      <w:r w:rsidRPr="00A83B62">
        <w:rPr>
          <w:rFonts w:ascii="Times New Roman" w:hAnsi="Times New Roman" w:cs="Times New Roman"/>
          <w:sz w:val="24"/>
          <w:szCs w:val="24"/>
        </w:rPr>
        <w:t xml:space="preserve"> DP.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B62">
        <w:rPr>
          <w:rFonts w:ascii="Times New Roman" w:hAnsi="Times New Roman" w:cs="Times New Roman"/>
          <w:sz w:val="24"/>
          <w:szCs w:val="24"/>
        </w:rPr>
        <w:t>Impact of traumatic dental injuries and malocclusions on quality of life of young children.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FA9">
        <w:rPr>
          <w:rFonts w:ascii="Times New Roman" w:hAnsi="Times New Roman" w:cs="Times New Roman"/>
          <w:i/>
          <w:sz w:val="24"/>
          <w:szCs w:val="24"/>
        </w:rPr>
        <w:t xml:space="preserve">Health </w:t>
      </w:r>
      <w:proofErr w:type="spellStart"/>
      <w:r w:rsidRPr="00827FA9">
        <w:rPr>
          <w:rFonts w:ascii="Times New Roman" w:hAnsi="Times New Roman" w:cs="Times New Roman"/>
          <w:i/>
          <w:sz w:val="24"/>
          <w:szCs w:val="24"/>
        </w:rPr>
        <w:t>Qual</w:t>
      </w:r>
      <w:proofErr w:type="spellEnd"/>
      <w:r w:rsidRPr="00827FA9">
        <w:rPr>
          <w:rFonts w:ascii="Times New Roman" w:hAnsi="Times New Roman" w:cs="Times New Roman"/>
          <w:i/>
          <w:sz w:val="24"/>
          <w:szCs w:val="24"/>
        </w:rPr>
        <w:t xml:space="preserve"> Life Outcomes.</w:t>
      </w:r>
      <w:r w:rsidRPr="00A83B62">
        <w:rPr>
          <w:rFonts w:ascii="Times New Roman" w:hAnsi="Times New Roman" w:cs="Times New Roman"/>
          <w:sz w:val="24"/>
          <w:szCs w:val="24"/>
        </w:rPr>
        <w:t xml:space="preserve"> 2011 Sep 24;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B62">
        <w:rPr>
          <w:rFonts w:ascii="Times New Roman" w:hAnsi="Times New Roman" w:cs="Times New Roman"/>
          <w:sz w:val="24"/>
          <w:szCs w:val="24"/>
        </w:rPr>
        <w:t>9:78.</w:t>
      </w:r>
    </w:p>
    <w:p w:rsidR="00827FA9" w:rsidRPr="00357BEF" w:rsidRDefault="00827FA9" w:rsidP="00827FA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7FA9">
        <w:rPr>
          <w:rFonts w:ascii="Times New Roman" w:hAnsi="Times New Roman" w:cs="Times New Roman"/>
          <w:sz w:val="24"/>
          <w:szCs w:val="24"/>
        </w:rPr>
        <w:t>Mihalik</w:t>
      </w:r>
      <w:proofErr w:type="spellEnd"/>
      <w:r w:rsidRPr="00827FA9">
        <w:rPr>
          <w:rFonts w:ascii="Times New Roman" w:hAnsi="Times New Roman" w:cs="Times New Roman"/>
          <w:sz w:val="24"/>
          <w:szCs w:val="24"/>
        </w:rPr>
        <w:t xml:space="preserve"> JP, McCaffrey MA, Rivera MA, et al. Effectiveness of </w:t>
      </w:r>
      <w:proofErr w:type="spellStart"/>
      <w:r w:rsidRPr="00827FA9">
        <w:rPr>
          <w:rFonts w:ascii="Times New Roman" w:hAnsi="Times New Roman" w:cs="Times New Roman"/>
          <w:sz w:val="24"/>
          <w:szCs w:val="24"/>
        </w:rPr>
        <w:t>mouthguards</w:t>
      </w:r>
      <w:proofErr w:type="spellEnd"/>
      <w:r w:rsidRPr="00827FA9">
        <w:rPr>
          <w:rFonts w:ascii="Times New Roman" w:hAnsi="Times New Roman" w:cs="Times New Roman"/>
          <w:sz w:val="24"/>
          <w:szCs w:val="24"/>
        </w:rPr>
        <w:t xml:space="preserve"> in reducing </w:t>
      </w:r>
      <w:proofErr w:type="spellStart"/>
      <w:r w:rsidRPr="00827FA9">
        <w:rPr>
          <w:rFonts w:ascii="Times New Roman" w:hAnsi="Times New Roman" w:cs="Times New Roman"/>
          <w:sz w:val="24"/>
          <w:szCs w:val="24"/>
        </w:rPr>
        <w:t>neurocognitive</w:t>
      </w:r>
      <w:proofErr w:type="spellEnd"/>
      <w:r w:rsidRPr="00827FA9">
        <w:rPr>
          <w:rFonts w:ascii="Times New Roman" w:hAnsi="Times New Roman" w:cs="Times New Roman"/>
          <w:sz w:val="24"/>
          <w:szCs w:val="24"/>
        </w:rPr>
        <w:t xml:space="preserve"> deficits following sports-related concussion. </w:t>
      </w:r>
      <w:r w:rsidRPr="00827FA9">
        <w:rPr>
          <w:rFonts w:ascii="Times New Roman" w:hAnsi="Times New Roman" w:cs="Times New Roman"/>
          <w:i/>
          <w:sz w:val="24"/>
          <w:szCs w:val="24"/>
        </w:rPr>
        <w:t xml:space="preserve">Dent </w:t>
      </w:r>
      <w:proofErr w:type="spellStart"/>
      <w:r w:rsidRPr="00827FA9">
        <w:rPr>
          <w:rFonts w:ascii="Times New Roman" w:hAnsi="Times New Roman" w:cs="Times New Roman"/>
          <w:i/>
          <w:sz w:val="24"/>
          <w:szCs w:val="24"/>
        </w:rPr>
        <w:t>Traumatol</w:t>
      </w:r>
      <w:proofErr w:type="spellEnd"/>
      <w:r w:rsidRPr="00827FA9">
        <w:rPr>
          <w:rFonts w:ascii="Times New Roman" w:hAnsi="Times New Roman" w:cs="Times New Roman"/>
          <w:i/>
          <w:sz w:val="24"/>
          <w:szCs w:val="24"/>
        </w:rPr>
        <w:t>.</w:t>
      </w:r>
      <w:r w:rsidRPr="00827FA9">
        <w:rPr>
          <w:rFonts w:ascii="Times New Roman" w:hAnsi="Times New Roman" w:cs="Times New Roman"/>
          <w:sz w:val="24"/>
          <w:szCs w:val="24"/>
        </w:rPr>
        <w:t xml:space="preserve"> 2007;</w:t>
      </w:r>
      <w:r w:rsidR="00CE6E82">
        <w:rPr>
          <w:rFonts w:ascii="Times New Roman" w:hAnsi="Times New Roman" w:cs="Times New Roman"/>
          <w:sz w:val="24"/>
          <w:szCs w:val="24"/>
        </w:rPr>
        <w:t xml:space="preserve"> </w:t>
      </w:r>
      <w:r w:rsidRPr="00827FA9">
        <w:rPr>
          <w:rFonts w:ascii="Times New Roman" w:hAnsi="Times New Roman" w:cs="Times New Roman"/>
          <w:sz w:val="24"/>
          <w:szCs w:val="24"/>
        </w:rPr>
        <w:t>23(1):14–20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827FA9" w:rsidRPr="00357BEF" w:rsidSect="005C79B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4C7" w:rsidRDefault="00DD34C7" w:rsidP="009F6C2B">
      <w:pPr>
        <w:spacing w:after="0" w:line="240" w:lineRule="auto"/>
      </w:pPr>
      <w:r>
        <w:separator/>
      </w:r>
    </w:p>
  </w:endnote>
  <w:endnote w:type="continuationSeparator" w:id="0">
    <w:p w:rsidR="00DD34C7" w:rsidRDefault="00DD34C7" w:rsidP="009F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C2B" w:rsidRPr="009F6C2B" w:rsidRDefault="009F6C2B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Created 5/9/13 arp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4C7" w:rsidRDefault="00DD34C7" w:rsidP="009F6C2B">
      <w:pPr>
        <w:spacing w:after="0" w:line="240" w:lineRule="auto"/>
      </w:pPr>
      <w:r>
        <w:separator/>
      </w:r>
    </w:p>
  </w:footnote>
  <w:footnote w:type="continuationSeparator" w:id="0">
    <w:p w:rsidR="00DD34C7" w:rsidRDefault="00DD34C7" w:rsidP="009F6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447"/>
    <w:multiLevelType w:val="hybridMultilevel"/>
    <w:tmpl w:val="9FF8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37B11"/>
    <w:multiLevelType w:val="hybridMultilevel"/>
    <w:tmpl w:val="E39C8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93395"/>
    <w:multiLevelType w:val="hybridMultilevel"/>
    <w:tmpl w:val="D886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3AF6"/>
    <w:multiLevelType w:val="hybridMultilevel"/>
    <w:tmpl w:val="C9681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21376"/>
    <w:multiLevelType w:val="hybridMultilevel"/>
    <w:tmpl w:val="E31E9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F026E"/>
    <w:multiLevelType w:val="hybridMultilevel"/>
    <w:tmpl w:val="C572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A6B20"/>
    <w:multiLevelType w:val="hybridMultilevel"/>
    <w:tmpl w:val="ECE24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459D7"/>
    <w:multiLevelType w:val="hybridMultilevel"/>
    <w:tmpl w:val="D7C6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C2B"/>
    <w:rsid w:val="0003473D"/>
    <w:rsid w:val="00164977"/>
    <w:rsid w:val="002B18DE"/>
    <w:rsid w:val="00357BEF"/>
    <w:rsid w:val="00432927"/>
    <w:rsid w:val="004C0F24"/>
    <w:rsid w:val="004C5893"/>
    <w:rsid w:val="005C79BA"/>
    <w:rsid w:val="006727DF"/>
    <w:rsid w:val="007066EE"/>
    <w:rsid w:val="00787E51"/>
    <w:rsid w:val="00796BD1"/>
    <w:rsid w:val="00827FA9"/>
    <w:rsid w:val="008315F4"/>
    <w:rsid w:val="009B187B"/>
    <w:rsid w:val="009F6C2B"/>
    <w:rsid w:val="00A83B62"/>
    <w:rsid w:val="00A94608"/>
    <w:rsid w:val="00B16531"/>
    <w:rsid w:val="00B816B2"/>
    <w:rsid w:val="00BE12AF"/>
    <w:rsid w:val="00CE6E82"/>
    <w:rsid w:val="00DA545F"/>
    <w:rsid w:val="00DD34C7"/>
    <w:rsid w:val="00EE1585"/>
    <w:rsid w:val="00F03F72"/>
    <w:rsid w:val="00FE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C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C2B"/>
  </w:style>
  <w:style w:type="paragraph" w:styleId="Footer">
    <w:name w:val="footer"/>
    <w:basedOn w:val="Normal"/>
    <w:link w:val="FooterChar"/>
    <w:uiPriority w:val="99"/>
    <w:unhideWhenUsed/>
    <w:rsid w:val="009F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C2B"/>
  </w:style>
  <w:style w:type="character" w:styleId="Hyperlink">
    <w:name w:val="Hyperlink"/>
    <w:basedOn w:val="DefaultParagraphFont"/>
    <w:uiPriority w:val="99"/>
    <w:unhideWhenUsed/>
    <w:rsid w:val="00F03F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C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C2B"/>
  </w:style>
  <w:style w:type="paragraph" w:styleId="Footer">
    <w:name w:val="footer"/>
    <w:basedOn w:val="Normal"/>
    <w:link w:val="FooterChar"/>
    <w:uiPriority w:val="99"/>
    <w:unhideWhenUsed/>
    <w:rsid w:val="009F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C2B"/>
  </w:style>
  <w:style w:type="character" w:styleId="Hyperlink">
    <w:name w:val="Hyperlink"/>
    <w:basedOn w:val="DefaultParagraphFont"/>
    <w:uiPriority w:val="99"/>
    <w:unhideWhenUsed/>
    <w:rsid w:val="00F03F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ntalwisdom.com/training/anatomy/traininganatomy1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3dmouth.org/4/4_intro.cfm" TargetMode="External"/><Relationship Id="rId12" Type="http://schemas.openxmlformats.org/officeDocument/2006/relationships/hyperlink" Target="http://www.dentaltraumaguide.org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uthhealthy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entaltraumaguid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ae.org/patients/Your_Teeth/Traumatic_Dental_Injuries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Aarti Patel</dc:creator>
  <cp:lastModifiedBy>mario.cruzmd</cp:lastModifiedBy>
  <cp:revision>2</cp:revision>
  <dcterms:created xsi:type="dcterms:W3CDTF">2013-06-13T19:59:00Z</dcterms:created>
  <dcterms:modified xsi:type="dcterms:W3CDTF">2013-06-13T19:59:00Z</dcterms:modified>
</cp:coreProperties>
</file>