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2C" w:rsidRPr="004F13D6" w:rsidRDefault="005455E0" w:rsidP="004F13D6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4F13D6">
        <w:rPr>
          <w:b/>
          <w:bCs/>
          <w:sz w:val="40"/>
          <w:szCs w:val="40"/>
        </w:rPr>
        <w:t>CPC Criteria</w:t>
      </w:r>
    </w:p>
    <w:p w:rsidR="00044F2C" w:rsidRPr="004F13D6" w:rsidRDefault="005455E0" w:rsidP="00044F2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4F13D6">
        <w:rPr>
          <w:b/>
          <w:bCs/>
          <w:sz w:val="28"/>
          <w:szCs w:val="28"/>
        </w:rPr>
        <w:t>Newborn Clinic patients:</w:t>
      </w:r>
    </w:p>
    <w:p w:rsidR="00044F2C" w:rsidRPr="004F13D6" w:rsidRDefault="004F13D6" w:rsidP="00044F2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4F13D6">
        <w:rPr>
          <w:sz w:val="28"/>
          <w:szCs w:val="28"/>
        </w:rPr>
        <w:t>In</w:t>
      </w:r>
      <w:r w:rsidR="005455E0" w:rsidRPr="004F13D6">
        <w:rPr>
          <w:sz w:val="28"/>
          <w:szCs w:val="28"/>
        </w:rPr>
        <w:t xml:space="preserve"> foster care</w:t>
      </w:r>
      <w:r w:rsidR="00044F2C" w:rsidRPr="004F13D6">
        <w:rPr>
          <w:sz w:val="28"/>
          <w:szCs w:val="28"/>
        </w:rPr>
        <w:tab/>
      </w:r>
    </w:p>
    <w:p w:rsidR="00044F2C" w:rsidRPr="004F13D6" w:rsidRDefault="004F13D6" w:rsidP="00044F2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4F13D6">
        <w:rPr>
          <w:sz w:val="28"/>
          <w:szCs w:val="28"/>
        </w:rPr>
        <w:t>With</w:t>
      </w:r>
      <w:r w:rsidR="005455E0" w:rsidRPr="004F13D6">
        <w:rPr>
          <w:sz w:val="28"/>
          <w:szCs w:val="28"/>
        </w:rPr>
        <w:t xml:space="preserve"> teen mothers under the age of 17</w:t>
      </w:r>
    </w:p>
    <w:p w:rsidR="00044F2C" w:rsidRPr="004F13D6" w:rsidRDefault="004F13D6" w:rsidP="00044F2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F13D6">
        <w:rPr>
          <w:sz w:val="28"/>
          <w:szCs w:val="28"/>
        </w:rPr>
        <w:t>With p</w:t>
      </w:r>
      <w:r w:rsidR="00044F2C" w:rsidRPr="004F13D6">
        <w:rPr>
          <w:sz w:val="28"/>
          <w:szCs w:val="28"/>
        </w:rPr>
        <w:t xml:space="preserve">arents </w:t>
      </w:r>
      <w:r w:rsidRPr="004F13D6">
        <w:rPr>
          <w:sz w:val="28"/>
          <w:szCs w:val="28"/>
        </w:rPr>
        <w:t>who have an intellectual disability</w:t>
      </w:r>
    </w:p>
    <w:p w:rsidR="00044F2C" w:rsidRPr="004F13D6" w:rsidRDefault="004F13D6" w:rsidP="00044F2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F13D6">
        <w:rPr>
          <w:sz w:val="28"/>
          <w:szCs w:val="28"/>
        </w:rPr>
        <w:t>With parents who have a history</w:t>
      </w:r>
      <w:r w:rsidR="00044F2C" w:rsidRPr="004F13D6">
        <w:rPr>
          <w:sz w:val="28"/>
          <w:szCs w:val="28"/>
        </w:rPr>
        <w:t xml:space="preserve"> of older children being removed from their care</w:t>
      </w:r>
    </w:p>
    <w:p w:rsidR="00044F2C" w:rsidRPr="004F13D6" w:rsidRDefault="004F13D6" w:rsidP="00044F2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4F13D6">
        <w:rPr>
          <w:sz w:val="28"/>
          <w:szCs w:val="28"/>
        </w:rPr>
        <w:t>With</w:t>
      </w:r>
      <w:r w:rsidR="005455E0" w:rsidRPr="004F13D6">
        <w:rPr>
          <w:sz w:val="28"/>
          <w:szCs w:val="28"/>
        </w:rPr>
        <w:t xml:space="preserve"> parents </w:t>
      </w:r>
      <w:r w:rsidRPr="004F13D6">
        <w:rPr>
          <w:sz w:val="28"/>
          <w:szCs w:val="28"/>
        </w:rPr>
        <w:t>who have</w:t>
      </w:r>
      <w:r w:rsidR="005455E0" w:rsidRPr="004F13D6">
        <w:rPr>
          <w:sz w:val="28"/>
          <w:szCs w:val="28"/>
        </w:rPr>
        <w:t xml:space="preserve"> significant social risk factors, such as:</w:t>
      </w:r>
    </w:p>
    <w:p w:rsidR="005455E0" w:rsidRPr="004F13D6" w:rsidRDefault="005455E0" w:rsidP="00044F2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4F13D6">
        <w:rPr>
          <w:sz w:val="28"/>
          <w:szCs w:val="28"/>
        </w:rPr>
        <w:t xml:space="preserve">Recent, </w:t>
      </w:r>
      <w:r w:rsidR="001E0341" w:rsidRPr="004F13D6">
        <w:rPr>
          <w:sz w:val="28"/>
          <w:szCs w:val="28"/>
        </w:rPr>
        <w:t>significant</w:t>
      </w:r>
      <w:r w:rsidRPr="004F13D6">
        <w:rPr>
          <w:sz w:val="28"/>
          <w:szCs w:val="28"/>
        </w:rPr>
        <w:t xml:space="preserve">, ongoing maternal mental health concerns </w:t>
      </w:r>
    </w:p>
    <w:p w:rsidR="005455E0" w:rsidRPr="004F13D6" w:rsidRDefault="005455E0" w:rsidP="00044F2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4F13D6">
        <w:rPr>
          <w:sz w:val="28"/>
          <w:szCs w:val="28"/>
        </w:rPr>
        <w:t>Current domestic violence in the home</w:t>
      </w:r>
    </w:p>
    <w:p w:rsidR="000A5505" w:rsidRPr="004F13D6" w:rsidRDefault="000A5505" w:rsidP="00044F2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4F13D6">
        <w:rPr>
          <w:sz w:val="28"/>
          <w:szCs w:val="28"/>
        </w:rPr>
        <w:t>Homelessness (living in shelter)</w:t>
      </w:r>
    </w:p>
    <w:p w:rsidR="005455E0" w:rsidRPr="004F13D6" w:rsidRDefault="005455E0" w:rsidP="00044F2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4F13D6">
        <w:rPr>
          <w:sz w:val="28"/>
          <w:szCs w:val="28"/>
        </w:rPr>
        <w:t>Positive drug screens at the patient’s birth for:</w:t>
      </w:r>
    </w:p>
    <w:p w:rsidR="005455E0" w:rsidRPr="004F13D6" w:rsidRDefault="005455E0" w:rsidP="00044F2C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4F13D6">
        <w:rPr>
          <w:sz w:val="28"/>
          <w:szCs w:val="28"/>
        </w:rPr>
        <w:t>Opiates (can include methadone based on other risk factors)</w:t>
      </w:r>
    </w:p>
    <w:p w:rsidR="00044F2C" w:rsidRPr="004F13D6" w:rsidRDefault="00B23A33" w:rsidP="00044F2C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4F13D6">
        <w:rPr>
          <w:sz w:val="28"/>
          <w:szCs w:val="28"/>
        </w:rPr>
        <w:t>Other substances with exception of marijuana or something that was legally prescribed</w:t>
      </w:r>
    </w:p>
    <w:p w:rsidR="00F4247A" w:rsidRPr="004F13D6" w:rsidRDefault="00F4247A" w:rsidP="00044F2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13D6">
        <w:rPr>
          <w:b/>
          <w:bCs/>
          <w:sz w:val="28"/>
          <w:szCs w:val="28"/>
        </w:rPr>
        <w:t>Children and siblings being treated by St. Chris Child Protection Team</w:t>
      </w:r>
      <w:r w:rsidRPr="004F13D6">
        <w:rPr>
          <w:sz w:val="28"/>
          <w:szCs w:val="28"/>
        </w:rPr>
        <w:t xml:space="preserve"> (</w:t>
      </w:r>
      <w:r w:rsidRPr="004F13D6">
        <w:rPr>
          <w:bCs/>
          <w:sz w:val="28"/>
          <w:szCs w:val="28"/>
        </w:rPr>
        <w:t>Must be capitated to CUC as primary care provider)</w:t>
      </w:r>
    </w:p>
    <w:p w:rsidR="00044F2C" w:rsidRPr="004F13D6" w:rsidRDefault="00044F2C" w:rsidP="00044F2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13D6">
        <w:rPr>
          <w:b/>
          <w:bCs/>
          <w:sz w:val="28"/>
          <w:szCs w:val="28"/>
        </w:rPr>
        <w:t>Children in foster care referred from outside of SCPA (i.e. CUA, DHS nurses, Fostering Health)</w:t>
      </w:r>
    </w:p>
    <w:p w:rsidR="00DE724B" w:rsidRDefault="00DE724B" w:rsidP="00DE724B"/>
    <w:p w:rsidR="00DE724B" w:rsidRPr="00F4247A" w:rsidRDefault="00DE724B" w:rsidP="00DE724B"/>
    <w:p w:rsidR="00F4247A" w:rsidRDefault="00F4247A"/>
    <w:sectPr w:rsidR="00F4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445C"/>
    <w:multiLevelType w:val="hybridMultilevel"/>
    <w:tmpl w:val="A9C69B10"/>
    <w:lvl w:ilvl="0" w:tplc="502636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F38"/>
    <w:multiLevelType w:val="hybridMultilevel"/>
    <w:tmpl w:val="762857BA"/>
    <w:lvl w:ilvl="0" w:tplc="F4FAD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A48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A1EA6">
      <w:start w:val="207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81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689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AC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24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0C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CE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98C"/>
    <w:multiLevelType w:val="hybridMultilevel"/>
    <w:tmpl w:val="1D1C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05BEF"/>
    <w:multiLevelType w:val="hybridMultilevel"/>
    <w:tmpl w:val="3614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E0"/>
    <w:rsid w:val="00044F2C"/>
    <w:rsid w:val="000A5505"/>
    <w:rsid w:val="000D6938"/>
    <w:rsid w:val="00163341"/>
    <w:rsid w:val="001E0341"/>
    <w:rsid w:val="004F13D6"/>
    <w:rsid w:val="005455E0"/>
    <w:rsid w:val="00826ABA"/>
    <w:rsid w:val="00B22EAB"/>
    <w:rsid w:val="00B23A33"/>
    <w:rsid w:val="00C646D9"/>
    <w:rsid w:val="00DE724B"/>
    <w:rsid w:val="00F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DFED8-C487-BE49-A1C7-97BD336C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60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098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57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729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917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89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407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Cushwa, Ann</dc:creator>
  <cp:lastModifiedBy>Daniel Taylor</cp:lastModifiedBy>
  <cp:revision>2</cp:revision>
  <dcterms:created xsi:type="dcterms:W3CDTF">2019-05-02T18:33:00Z</dcterms:created>
  <dcterms:modified xsi:type="dcterms:W3CDTF">2019-05-02T18:33:00Z</dcterms:modified>
</cp:coreProperties>
</file>