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8" w:rsidRDefault="00691679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x-none"/>
        </w:rPr>
        <w:t>Dear (Employer)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fldChar w:fldCharType="begin"/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instrText xml:space="preserve"> REF NG_MACRO "STANDARD" "last name" </w:instrTex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fldChar w:fldCharType="separate"/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fldChar w:fldCharType="end"/>
      </w:r>
      <w:r w:rsidR="008618C8">
        <w:rPr>
          <w:rFonts w:ascii="Segoe UI" w:hAnsi="Segoe UI" w:cs="Segoe UI"/>
          <w:sz w:val="20"/>
          <w:szCs w:val="20"/>
          <w:lang w:eastAsia="x-none"/>
        </w:rPr>
        <w:t>,</w:t>
      </w: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sz w:val="20"/>
          <w:szCs w:val="20"/>
          <w:lang w:eastAsia="x-none"/>
        </w:rPr>
      </w:pPr>
    </w:p>
    <w:p w:rsidR="008618C8" w:rsidRDefault="00691679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val="en-US" w:eastAsia="x-none"/>
        </w:rPr>
        <w:t>(Mother’s name)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is planning to continue to provide </w:t>
      </w:r>
      <w:r>
        <w:rPr>
          <w:rFonts w:ascii="Segoe UI" w:hAnsi="Segoe UI" w:cs="Segoe UI"/>
          <w:color w:val="000000"/>
          <w:sz w:val="20"/>
          <w:szCs w:val="20"/>
          <w:lang w:eastAsia="x-none"/>
        </w:rPr>
        <w:t>breast milk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for her baby when she returns to work. Beginning </w:t>
      </w:r>
      <w:r w:rsidR="00651994">
        <w:rPr>
          <w:rFonts w:ascii="Segoe UI" w:hAnsi="Segoe UI" w:cs="Segoe UI"/>
          <w:color w:val="000000"/>
          <w:sz w:val="20"/>
          <w:szCs w:val="20"/>
          <w:lang w:val="en-US" w:eastAsia="x-none"/>
        </w:rPr>
        <w:t>(date)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, she will need breaks at regular intervals during the workday to pump </w:t>
      </w:r>
      <w:r>
        <w:rPr>
          <w:rFonts w:ascii="Segoe UI" w:hAnsi="Segoe UI" w:cs="Segoe UI"/>
          <w:color w:val="000000"/>
          <w:sz w:val="20"/>
          <w:szCs w:val="20"/>
          <w:lang w:eastAsia="x-none"/>
        </w:rPr>
        <w:t>breast milk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to maintain her milk supply for her child when they are apart. Pennsylvania's law, effective 2010, requires employers to provide a clean, private place for breastfeeding mothers to express </w:t>
      </w:r>
      <w:r>
        <w:rPr>
          <w:rFonts w:ascii="Segoe UI" w:hAnsi="Segoe UI" w:cs="Segoe UI"/>
          <w:color w:val="000000"/>
          <w:sz w:val="20"/>
          <w:szCs w:val="20"/>
          <w:lang w:eastAsia="x-none"/>
        </w:rPr>
        <w:t>breast milk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during their </w:t>
      </w:r>
      <w:r>
        <w:rPr>
          <w:rFonts w:ascii="Segoe UI" w:hAnsi="Segoe UI" w:cs="Segoe UI"/>
          <w:color w:val="000000"/>
          <w:sz w:val="20"/>
          <w:szCs w:val="20"/>
          <w:lang w:eastAsia="x-none"/>
        </w:rPr>
        <w:t>break time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>.</w:t>
      </w: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eastAsia="x-none"/>
        </w:rPr>
        <w:t>This letter provides you with advance notice of her intention to breastfeed, so that suitable arrangements can be made regarding a pumping location, as well as any work schedule modifications.</w:t>
      </w:r>
    </w:p>
    <w:p w:rsidR="008618C8" w:rsidRDefault="00691679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eastAsia="x-none"/>
        </w:rPr>
        <w:t>Breast milk</w:t>
      </w:r>
      <w:r w:rsidR="008618C8"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protects both mothers and children from many health risks. Employers benefit too, by reduced absenteeism. </w:t>
      </w: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Thank you for your willingness to make these </w:t>
      </w:r>
      <w:r w:rsidR="00691679">
        <w:rPr>
          <w:rFonts w:ascii="Segoe UI" w:hAnsi="Segoe UI" w:cs="Segoe UI"/>
          <w:color w:val="000000"/>
          <w:sz w:val="20"/>
          <w:szCs w:val="20"/>
          <w:lang w:eastAsia="x-none"/>
        </w:rPr>
        <w:t>accommodations</w:t>
      </w:r>
      <w:r>
        <w:rPr>
          <w:rFonts w:ascii="Segoe UI" w:hAnsi="Segoe UI" w:cs="Segoe UI"/>
          <w:color w:val="000000"/>
          <w:sz w:val="20"/>
          <w:szCs w:val="20"/>
          <w:lang w:eastAsia="x-none"/>
        </w:rPr>
        <w:t xml:space="preserve"> for breastfeeding mothers. You are helping to protect the health of working mothers and their children.</w:t>
      </w:r>
    </w:p>
    <w:p w:rsidR="008618C8" w:rsidRPr="00651994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val="en-US" w:eastAsia="x-none"/>
        </w:rPr>
      </w:pPr>
      <w:bookmarkStart w:id="0" w:name="_GoBack"/>
      <w:bookmarkEnd w:id="0"/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</w:p>
    <w:p w:rsidR="008618C8" w:rsidRDefault="008618C8" w:rsidP="008618C8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jc w:val="both"/>
        <w:rPr>
          <w:rFonts w:ascii="Segoe UI" w:hAnsi="Segoe UI" w:cs="Segoe UI"/>
          <w:color w:val="000000"/>
          <w:sz w:val="20"/>
          <w:szCs w:val="20"/>
          <w:lang w:eastAsia="x-none"/>
        </w:rPr>
      </w:pPr>
      <w:r>
        <w:rPr>
          <w:rFonts w:ascii="Segoe UI" w:hAnsi="Segoe UI" w:cs="Segoe UI"/>
          <w:color w:val="000000"/>
          <w:sz w:val="20"/>
          <w:szCs w:val="20"/>
          <w:lang w:eastAsia="x-none"/>
        </w:rPr>
        <w:t>Sincerely,</w:t>
      </w:r>
    </w:p>
    <w:p w:rsidR="00C85DDE" w:rsidRDefault="00651994"/>
    <w:sectPr w:rsidR="00C8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8"/>
    <w:rsid w:val="002B59D9"/>
    <w:rsid w:val="00651994"/>
    <w:rsid w:val="00691679"/>
    <w:rsid w:val="008618C8"/>
    <w:rsid w:val="00A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618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618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2017-06-30T19:25:00Z</dcterms:created>
  <dcterms:modified xsi:type="dcterms:W3CDTF">2017-06-30T19:25:00Z</dcterms:modified>
</cp:coreProperties>
</file>